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0930A" w14:textId="77777777" w:rsidR="001F044E" w:rsidRPr="001F044E" w:rsidRDefault="001F044E" w:rsidP="001F044E">
      <w:pPr>
        <w:keepNext/>
        <w:spacing w:after="0" w:line="240" w:lineRule="auto"/>
        <w:jc w:val="center"/>
        <w:outlineLvl w:val="0"/>
        <w:rPr>
          <w:rFonts w:ascii="Times New Roman" w:eastAsia="Times New Roman" w:hAnsi="Times New Roman" w:cs="Times New Roman"/>
          <w:bCs/>
          <w:color w:val="000000"/>
          <w:kern w:val="32"/>
          <w:sz w:val="32"/>
          <w:szCs w:val="32"/>
          <w:lang w:eastAsia="ru-RU"/>
        </w:rPr>
      </w:pPr>
      <w:r w:rsidRPr="001F044E">
        <w:rPr>
          <w:rFonts w:ascii="Times New Roman" w:eastAsia="Times New Roman" w:hAnsi="Times New Roman" w:cs="Times New Roman"/>
          <w:noProof/>
          <w:color w:val="000000"/>
          <w:kern w:val="32"/>
          <w:sz w:val="32"/>
          <w:szCs w:val="32"/>
          <w:lang w:eastAsia="ru-RU"/>
        </w:rPr>
        <w:drawing>
          <wp:inline distT="0" distB="0" distL="0" distR="0" wp14:anchorId="34CF588D" wp14:editId="1184E25B">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14:paraId="61A5B0A9" w14:textId="77777777" w:rsidR="001F044E" w:rsidRPr="001F044E" w:rsidRDefault="001F044E" w:rsidP="001F044E">
      <w:pPr>
        <w:spacing w:after="0" w:line="240" w:lineRule="auto"/>
        <w:ind w:left="1440"/>
        <w:rPr>
          <w:rFonts w:ascii="Times New Roman" w:eastAsia="Times New Roman" w:hAnsi="Times New Roman" w:cs="Times New Roman"/>
          <w:b/>
          <w:color w:val="000000"/>
          <w:sz w:val="32"/>
          <w:szCs w:val="32"/>
          <w:lang w:val="uk-UA" w:eastAsia="uk-UA"/>
        </w:rPr>
      </w:pPr>
      <w:r w:rsidRPr="001F044E">
        <w:rPr>
          <w:rFonts w:ascii="Times New Roman" w:eastAsia="Times New Roman" w:hAnsi="Times New Roman" w:cs="Times New Roman"/>
          <w:b/>
          <w:color w:val="000000"/>
          <w:sz w:val="32"/>
          <w:szCs w:val="32"/>
          <w:lang w:val="uk-UA" w:eastAsia="uk-UA"/>
        </w:rPr>
        <w:t xml:space="preserve">               ОБУХІВСЬКА МІСЬКА РАДА                  </w:t>
      </w:r>
    </w:p>
    <w:p w14:paraId="2C772EEB" w14:textId="77777777" w:rsidR="001F044E" w:rsidRPr="001F044E" w:rsidRDefault="001F044E" w:rsidP="001F044E">
      <w:pPr>
        <w:spacing w:after="0" w:line="240" w:lineRule="auto"/>
        <w:jc w:val="center"/>
        <w:rPr>
          <w:rFonts w:ascii="Times New Roman" w:eastAsia="Times New Roman" w:hAnsi="Times New Roman" w:cs="Times New Roman"/>
          <w:b/>
          <w:color w:val="000000"/>
          <w:sz w:val="32"/>
          <w:szCs w:val="32"/>
          <w:lang w:val="uk-UA" w:eastAsia="uk-UA"/>
        </w:rPr>
      </w:pPr>
      <w:r w:rsidRPr="001F044E">
        <w:rPr>
          <w:rFonts w:ascii="Times New Roman" w:eastAsia="Times New Roman" w:hAnsi="Times New Roman" w:cs="Times New Roman"/>
          <w:b/>
          <w:color w:val="000000"/>
          <w:sz w:val="32"/>
          <w:szCs w:val="32"/>
          <w:lang w:val="uk-UA" w:eastAsia="uk-UA"/>
        </w:rPr>
        <w:t xml:space="preserve"> КИЇВСЬКОЇ ОБЛАСТІ</w:t>
      </w:r>
    </w:p>
    <w:p w14:paraId="734FB9F2" w14:textId="77777777" w:rsidR="001F044E" w:rsidRPr="001F044E" w:rsidRDefault="001F044E" w:rsidP="001F044E">
      <w:pPr>
        <w:keepNext/>
        <w:pBdr>
          <w:bottom w:val="single" w:sz="12" w:space="1" w:color="auto"/>
        </w:pBdr>
        <w:spacing w:after="0" w:line="240" w:lineRule="auto"/>
        <w:ind w:left="5812" w:hanging="5760"/>
        <w:jc w:val="center"/>
        <w:outlineLvl w:val="1"/>
        <w:rPr>
          <w:rFonts w:ascii="Times New Roman" w:eastAsia="Times New Roman" w:hAnsi="Times New Roman" w:cs="Times New Roman"/>
          <w:b/>
          <w:color w:val="000000"/>
          <w:sz w:val="4"/>
          <w:szCs w:val="28"/>
          <w:lang w:val="uk-UA" w:eastAsia="uk-UA"/>
        </w:rPr>
      </w:pPr>
    </w:p>
    <w:p w14:paraId="549D6B2E" w14:textId="77777777" w:rsidR="001F044E" w:rsidRPr="001F044E" w:rsidRDefault="001F044E" w:rsidP="001F044E">
      <w:pPr>
        <w:spacing w:after="0" w:line="240" w:lineRule="auto"/>
        <w:jc w:val="center"/>
        <w:rPr>
          <w:rFonts w:ascii="Times New Roman" w:eastAsia="Times New Roman" w:hAnsi="Times New Roman" w:cs="Times New Roman"/>
          <w:b/>
          <w:color w:val="000000"/>
          <w:sz w:val="24"/>
          <w:szCs w:val="24"/>
          <w:lang w:val="uk-UA" w:eastAsia="uk-UA"/>
        </w:rPr>
      </w:pPr>
      <w:bookmarkStart w:id="0" w:name="_Hlk138090448"/>
      <w:r w:rsidRPr="001F044E">
        <w:rPr>
          <w:rFonts w:ascii="Times New Roman" w:eastAsia="Times New Roman" w:hAnsi="Times New Roman" w:cs="Times New Roman"/>
          <w:b/>
          <w:bCs/>
          <w:color w:val="000000"/>
          <w:sz w:val="24"/>
          <w:szCs w:val="24"/>
          <w:lang w:val="uk-UA" w:eastAsia="uk-UA"/>
        </w:rPr>
        <w:t>СОТА СЕСІЯ ВОСЬ</w:t>
      </w:r>
      <w:r w:rsidRPr="001F044E">
        <w:rPr>
          <w:rFonts w:ascii="Times New Roman" w:eastAsia="Times New Roman" w:hAnsi="Times New Roman" w:cs="Times New Roman"/>
          <w:b/>
          <w:color w:val="000000"/>
          <w:sz w:val="24"/>
          <w:szCs w:val="24"/>
          <w:lang w:val="uk-UA" w:eastAsia="uk-UA"/>
        </w:rPr>
        <w:t>МОГО СКЛИКАННЯ</w:t>
      </w:r>
    </w:p>
    <w:p w14:paraId="36259DB3" w14:textId="77777777" w:rsidR="001F044E" w:rsidRPr="001F044E" w:rsidRDefault="001F044E" w:rsidP="001F044E">
      <w:pPr>
        <w:keepNext/>
        <w:spacing w:before="240" w:after="60" w:line="240" w:lineRule="auto"/>
        <w:jc w:val="center"/>
        <w:outlineLvl w:val="0"/>
        <w:rPr>
          <w:rFonts w:ascii="Times New Roman" w:eastAsia="Times New Roman" w:hAnsi="Times New Roman" w:cs="Times New Roman"/>
          <w:b/>
          <w:bCs/>
          <w:color w:val="000000"/>
          <w:kern w:val="32"/>
          <w:sz w:val="32"/>
          <w:szCs w:val="32"/>
          <w:lang w:val="uk-UA" w:eastAsia="uk-UA"/>
        </w:rPr>
      </w:pPr>
      <w:r w:rsidRPr="001F044E">
        <w:rPr>
          <w:rFonts w:ascii="Times New Roman" w:eastAsia="Times New Roman" w:hAnsi="Times New Roman" w:cs="Times New Roman"/>
          <w:b/>
          <w:bCs/>
          <w:color w:val="000000"/>
          <w:kern w:val="32"/>
          <w:sz w:val="32"/>
          <w:szCs w:val="32"/>
          <w:lang w:val="uk-UA" w:eastAsia="uk-UA"/>
        </w:rPr>
        <w:t>Р  І  Ш  Е  Н  Н  Я</w:t>
      </w:r>
    </w:p>
    <w:p w14:paraId="5C1FBBA2" w14:textId="5843F6D1" w:rsidR="001F044E" w:rsidRPr="001F044E" w:rsidRDefault="001F044E" w:rsidP="001F044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cs="Times New Roman"/>
          <w:b/>
          <w:bCs/>
          <w:color w:val="000000"/>
          <w:kern w:val="32"/>
          <w:sz w:val="28"/>
          <w:szCs w:val="24"/>
          <w:lang w:val="uk-UA" w:eastAsia="uk-UA"/>
        </w:rPr>
      </w:pPr>
      <w:r w:rsidRPr="001F044E">
        <w:rPr>
          <w:rFonts w:ascii="Times New Roman" w:eastAsia="Times New Roman" w:hAnsi="Times New Roman" w:cs="Times New Roman"/>
          <w:b/>
          <w:bCs/>
          <w:color w:val="000000"/>
          <w:kern w:val="32"/>
          <w:sz w:val="28"/>
          <w:szCs w:val="24"/>
          <w:lang w:val="uk-UA" w:eastAsia="uk-UA"/>
        </w:rPr>
        <w:t xml:space="preserve">      вересня 2026 року </w:t>
      </w:r>
      <w:r w:rsidRPr="001F044E">
        <w:rPr>
          <w:rFonts w:ascii="Times New Roman" w:eastAsia="Times New Roman" w:hAnsi="Times New Roman" w:cs="Times New Roman"/>
          <w:b/>
          <w:bCs/>
          <w:color w:val="000000"/>
          <w:kern w:val="32"/>
          <w:sz w:val="28"/>
          <w:szCs w:val="24"/>
          <w:lang w:val="uk-UA" w:eastAsia="uk-UA"/>
        </w:rPr>
        <w:tab/>
      </w:r>
      <w:r w:rsidRPr="001F044E">
        <w:rPr>
          <w:rFonts w:ascii="Times New Roman" w:eastAsia="Times New Roman" w:hAnsi="Times New Roman" w:cs="Times New Roman"/>
          <w:b/>
          <w:bCs/>
          <w:color w:val="000000"/>
          <w:kern w:val="32"/>
          <w:sz w:val="28"/>
          <w:szCs w:val="24"/>
          <w:lang w:val="uk-UA" w:eastAsia="uk-UA"/>
        </w:rPr>
        <w:tab/>
      </w:r>
      <w:r w:rsidRPr="001F044E">
        <w:rPr>
          <w:rFonts w:ascii="Times New Roman" w:eastAsia="Times New Roman" w:hAnsi="Times New Roman" w:cs="Times New Roman"/>
          <w:b/>
          <w:bCs/>
          <w:color w:val="000000"/>
          <w:kern w:val="32"/>
          <w:sz w:val="28"/>
          <w:szCs w:val="24"/>
          <w:lang w:val="uk-UA" w:eastAsia="uk-UA"/>
        </w:rPr>
        <w:tab/>
      </w:r>
      <w:r w:rsidRPr="001F044E">
        <w:rPr>
          <w:rFonts w:ascii="Times New Roman" w:eastAsia="Times New Roman" w:hAnsi="Times New Roman" w:cs="Times New Roman"/>
          <w:b/>
          <w:bCs/>
          <w:color w:val="000000"/>
          <w:kern w:val="32"/>
          <w:sz w:val="28"/>
          <w:szCs w:val="24"/>
          <w:lang w:val="uk-UA" w:eastAsia="uk-UA"/>
        </w:rPr>
        <w:tab/>
        <w:t xml:space="preserve">                               №       - 100 – </w:t>
      </w:r>
      <w:r w:rsidRPr="001F044E">
        <w:rPr>
          <w:rFonts w:ascii="Times New Roman" w:eastAsia="Times New Roman" w:hAnsi="Times New Roman" w:cs="Times New Roman"/>
          <w:b/>
          <w:bCs/>
          <w:color w:val="000000"/>
          <w:kern w:val="32"/>
          <w:sz w:val="28"/>
          <w:szCs w:val="24"/>
          <w:lang w:val="en-US" w:eastAsia="uk-UA"/>
        </w:rPr>
        <w:t>V</w:t>
      </w:r>
      <w:r w:rsidRPr="001F044E">
        <w:rPr>
          <w:rFonts w:ascii="Times New Roman" w:eastAsia="Times New Roman" w:hAnsi="Times New Roman" w:cs="Times New Roman"/>
          <w:b/>
          <w:bCs/>
          <w:color w:val="000000"/>
          <w:kern w:val="32"/>
          <w:sz w:val="28"/>
          <w:szCs w:val="24"/>
          <w:lang w:val="uk-UA" w:eastAsia="uk-UA"/>
        </w:rPr>
        <w:t>ІІІ</w:t>
      </w:r>
    </w:p>
    <w:bookmarkEnd w:id="0"/>
    <w:p w14:paraId="486E2D5D" w14:textId="77777777" w:rsidR="001F044E" w:rsidRPr="001F044E" w:rsidRDefault="001F044E" w:rsidP="001F044E">
      <w:pPr>
        <w:shd w:val="clear" w:color="auto" w:fill="FFFFFF"/>
        <w:spacing w:after="0" w:line="240" w:lineRule="auto"/>
        <w:jc w:val="both"/>
        <w:rPr>
          <w:rFonts w:ascii="Times New Roman" w:eastAsia="Times New Roman" w:hAnsi="Times New Roman" w:cs="Times New Roman"/>
          <w:b/>
          <w:bCs/>
          <w:spacing w:val="-3"/>
          <w:sz w:val="28"/>
          <w:szCs w:val="28"/>
          <w:lang w:val="uk-UA" w:eastAsia="uk-UA"/>
        </w:rPr>
      </w:pPr>
    </w:p>
    <w:p w14:paraId="45CF17C2" w14:textId="52E4D42B" w:rsidR="001F044E" w:rsidRDefault="001F044E" w:rsidP="001F044E">
      <w:pPr>
        <w:widowControl w:val="0"/>
        <w:shd w:val="clear" w:color="auto" w:fill="FFFFFF"/>
        <w:autoSpaceDE w:val="0"/>
        <w:autoSpaceDN w:val="0"/>
        <w:adjustRightInd w:val="0"/>
        <w:spacing w:after="0" w:line="240" w:lineRule="auto"/>
        <w:ind w:right="-1"/>
        <w:jc w:val="both"/>
        <w:rPr>
          <w:rFonts w:ascii="Times New Roman" w:eastAsia="Times New Roman" w:hAnsi="Times New Roman" w:cs="Times New Roman"/>
          <w:b/>
          <w:sz w:val="28"/>
          <w:szCs w:val="28"/>
          <w:lang w:val="uk-UA" w:eastAsia="uk-UA"/>
        </w:rPr>
      </w:pPr>
      <w:bookmarkStart w:id="1" w:name="_Hlk239687099"/>
      <w:r w:rsidRPr="001F044E">
        <w:rPr>
          <w:rFonts w:ascii="Times New Roman" w:eastAsia="Times New Roman" w:hAnsi="Times New Roman" w:cs="Times New Roman"/>
          <w:b/>
          <w:sz w:val="28"/>
          <w:szCs w:val="28"/>
          <w:lang w:val="uk-UA" w:eastAsia="uk-UA"/>
        </w:rPr>
        <w:t>Про надання дозволу Управлінню освіти виконавчого комітету Обухівської міської ради Київської області на продовження договорів оренди нерухомого майна, що належить до комунальної власності Обухівської міської територіальної громади Обухівського району Київської області.</w:t>
      </w:r>
    </w:p>
    <w:bookmarkEnd w:id="1"/>
    <w:p w14:paraId="2FAC60EB" w14:textId="70F6F23B" w:rsidR="001F044E" w:rsidRDefault="001F044E" w:rsidP="001F044E">
      <w:pPr>
        <w:widowControl w:val="0"/>
        <w:shd w:val="clear" w:color="auto" w:fill="FFFFFF"/>
        <w:autoSpaceDE w:val="0"/>
        <w:autoSpaceDN w:val="0"/>
        <w:adjustRightInd w:val="0"/>
        <w:spacing w:after="0" w:line="240" w:lineRule="auto"/>
        <w:ind w:right="-1" w:firstLine="567"/>
        <w:jc w:val="both"/>
        <w:rPr>
          <w:rFonts w:ascii="Times New Roman" w:eastAsia="Times New Roman" w:hAnsi="Times New Roman" w:cs="Times New Roman"/>
          <w:bCs/>
          <w:sz w:val="28"/>
          <w:szCs w:val="28"/>
          <w:lang w:val="uk-UA" w:eastAsia="uk-UA"/>
        </w:rPr>
      </w:pPr>
    </w:p>
    <w:p w14:paraId="4CB7A649" w14:textId="1230D3C0" w:rsidR="001F044E" w:rsidRDefault="001F044E" w:rsidP="001F044E">
      <w:pPr>
        <w:widowControl w:val="0"/>
        <w:shd w:val="clear" w:color="auto" w:fill="FFFFFF"/>
        <w:autoSpaceDE w:val="0"/>
        <w:autoSpaceDN w:val="0"/>
        <w:adjustRightInd w:val="0"/>
        <w:spacing w:after="0" w:line="240" w:lineRule="auto"/>
        <w:ind w:right="-1" w:firstLine="567"/>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Розглянувши подання Управління освіти виконавчого комітету Обухівської міської ради Київської області, відповідно до</w:t>
      </w:r>
      <w:r w:rsidR="00437487" w:rsidRPr="00437487">
        <w:rPr>
          <w:rFonts w:ascii="Times New Roman" w:eastAsia="Times New Roman" w:hAnsi="Times New Roman" w:cs="Times New Roman"/>
          <w:bCs/>
          <w:sz w:val="28"/>
          <w:szCs w:val="28"/>
          <w:lang w:val="uk-UA" w:eastAsia="uk-UA"/>
        </w:rPr>
        <w:t xml:space="preserve"> статей 26, 50, пункту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03.06.2020 № 483 «Деякі питання оренди державного та комунального майна» (з наступними змінами), постанови Кабінету Міністрів України від 27.05.2022 № 634 «Про особливості оренди державного та комунального майна в період воєнного стану»,  Методики розрахунку орендної плати за майно комунальної власності Обухівської міської територіальної громади, затвердженої рішенням Обухівської міської ради від 22.12.2022 № 724-36-VIII, рішення Обухівської міської ради від 28.05.2024 № 1229-58-VIII «Про внесення змін до Додатку рішення Обухівської міської ради Київської області від 22 грудня 2022 року № 726-36–VІІІ «Про затвердження Переліку підприємств, установ, організацій, яким надається право на оренду майна комунальної власності Обухівської міської територіальної громади Обухівського району Київської області без проведення аукціону», з метою врегулювання правових, економічних та організаційних відносин, пов’язаних з передачею в оренду комунального майна, майнових відносин між орендодавцями та орендарями щодо раціонального його використання,  враховуючи рекомендації постійних комісій з гуманітарних питань, з питань комунальної власності, житлово – комунального господарства, енергозбереження, транспорту, благоустрою, будівництва та архітектури</w:t>
      </w:r>
    </w:p>
    <w:p w14:paraId="76383AD3" w14:textId="4D6D4990" w:rsidR="00437487" w:rsidRDefault="00437487" w:rsidP="00437487">
      <w:pPr>
        <w:widowControl w:val="0"/>
        <w:shd w:val="clear" w:color="auto" w:fill="FFFFFF"/>
        <w:autoSpaceDE w:val="0"/>
        <w:autoSpaceDN w:val="0"/>
        <w:adjustRightInd w:val="0"/>
        <w:spacing w:before="240" w:after="0" w:line="240" w:lineRule="auto"/>
        <w:ind w:right="-1" w:firstLine="567"/>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ОБУХІВСЬКА МІСЬКА РАДА ВИРІШИЛА:</w:t>
      </w:r>
    </w:p>
    <w:p w14:paraId="6244D5E1" w14:textId="77777777" w:rsidR="00BC4886" w:rsidRDefault="00437487" w:rsidP="00437487">
      <w:pPr>
        <w:pStyle w:val="a3"/>
        <w:widowControl w:val="0"/>
        <w:numPr>
          <w:ilvl w:val="0"/>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sectPr w:rsidR="00BC4886" w:rsidSect="00BC4886">
          <w:pgSz w:w="11906" w:h="16838"/>
          <w:pgMar w:top="426" w:right="851" w:bottom="1134" w:left="1701" w:header="709" w:footer="709" w:gutter="0"/>
          <w:cols w:space="708"/>
          <w:docGrid w:linePitch="360"/>
        </w:sectPr>
      </w:pPr>
      <w:r w:rsidRPr="00437487">
        <w:rPr>
          <w:rFonts w:ascii="Times New Roman" w:eastAsia="Times New Roman" w:hAnsi="Times New Roman" w:cs="Times New Roman"/>
          <w:bCs/>
          <w:sz w:val="28"/>
          <w:szCs w:val="28"/>
          <w:lang w:val="uk-UA" w:eastAsia="uk-UA"/>
        </w:rPr>
        <w:t>Надати дозвіл Управлінню освіти виконавчого комітету Обухівської міської ради Київської області</w:t>
      </w:r>
      <w:r>
        <w:rPr>
          <w:rFonts w:ascii="Times New Roman" w:eastAsia="Times New Roman" w:hAnsi="Times New Roman" w:cs="Times New Roman"/>
          <w:bCs/>
          <w:sz w:val="28"/>
          <w:szCs w:val="28"/>
          <w:lang w:val="uk-UA" w:eastAsia="uk-UA"/>
        </w:rPr>
        <w:t xml:space="preserve"> продовжити</w:t>
      </w:r>
      <w:r w:rsidR="008B7CDB" w:rsidRPr="008B7CDB">
        <w:rPr>
          <w:lang w:val="uk-UA"/>
        </w:rPr>
        <w:t xml:space="preserve"> </w:t>
      </w:r>
      <w:r w:rsidR="008B7CDB" w:rsidRPr="008B7CDB">
        <w:rPr>
          <w:rFonts w:ascii="Times New Roman" w:eastAsia="Times New Roman" w:hAnsi="Times New Roman" w:cs="Times New Roman"/>
          <w:bCs/>
          <w:sz w:val="28"/>
          <w:szCs w:val="28"/>
          <w:lang w:val="uk-UA" w:eastAsia="uk-UA"/>
        </w:rPr>
        <w:t>строком на 4 (чотири) роки 11 (одинадцять) місяців</w:t>
      </w:r>
      <w:r w:rsidR="006B2717">
        <w:rPr>
          <w:rFonts w:ascii="Times New Roman" w:eastAsia="Times New Roman" w:hAnsi="Times New Roman" w:cs="Times New Roman"/>
          <w:bCs/>
          <w:sz w:val="28"/>
          <w:szCs w:val="28"/>
          <w:lang w:val="uk-UA" w:eastAsia="uk-UA"/>
        </w:rPr>
        <w:t xml:space="preserve"> </w:t>
      </w:r>
      <w:r w:rsidRPr="00437487">
        <w:rPr>
          <w:rFonts w:ascii="Times New Roman" w:eastAsia="Times New Roman" w:hAnsi="Times New Roman" w:cs="Times New Roman"/>
          <w:bCs/>
          <w:sz w:val="28"/>
          <w:szCs w:val="28"/>
          <w:lang w:val="uk-UA" w:eastAsia="uk-UA"/>
        </w:rPr>
        <w:t>договор</w:t>
      </w:r>
      <w:r>
        <w:rPr>
          <w:rFonts w:ascii="Times New Roman" w:eastAsia="Times New Roman" w:hAnsi="Times New Roman" w:cs="Times New Roman"/>
          <w:bCs/>
          <w:sz w:val="28"/>
          <w:szCs w:val="28"/>
          <w:lang w:val="uk-UA" w:eastAsia="uk-UA"/>
        </w:rPr>
        <w:t>а</w:t>
      </w:r>
      <w:r w:rsidRPr="00437487">
        <w:rPr>
          <w:rFonts w:ascii="Times New Roman" w:eastAsia="Times New Roman" w:hAnsi="Times New Roman" w:cs="Times New Roman"/>
          <w:bCs/>
          <w:sz w:val="28"/>
          <w:szCs w:val="28"/>
          <w:lang w:val="uk-UA" w:eastAsia="uk-UA"/>
        </w:rPr>
        <w:t xml:space="preserve"> оренди нерухомого майна, що належить до комунальної власності Обухівської міської територіальної </w:t>
      </w:r>
    </w:p>
    <w:p w14:paraId="74ABED61" w14:textId="10F00036" w:rsidR="00437487" w:rsidRDefault="00437487" w:rsidP="00437487">
      <w:pPr>
        <w:pStyle w:val="a3"/>
        <w:widowControl w:val="0"/>
        <w:numPr>
          <w:ilvl w:val="0"/>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pPr>
      <w:r w:rsidRPr="00437487">
        <w:rPr>
          <w:rFonts w:ascii="Times New Roman" w:eastAsia="Times New Roman" w:hAnsi="Times New Roman" w:cs="Times New Roman"/>
          <w:bCs/>
          <w:sz w:val="28"/>
          <w:szCs w:val="28"/>
          <w:lang w:val="uk-UA" w:eastAsia="uk-UA"/>
        </w:rPr>
        <w:lastRenderedPageBreak/>
        <w:t>громади Обухівського району Київської області</w:t>
      </w:r>
      <w:r w:rsidR="008B7CDB">
        <w:rPr>
          <w:rFonts w:ascii="Times New Roman" w:eastAsia="Times New Roman" w:hAnsi="Times New Roman" w:cs="Times New Roman"/>
          <w:bCs/>
          <w:sz w:val="28"/>
          <w:szCs w:val="28"/>
          <w:lang w:val="uk-UA" w:eastAsia="uk-UA"/>
        </w:rPr>
        <w:t xml:space="preserve"> та укладені</w:t>
      </w:r>
      <w:r w:rsidR="00D84E5B">
        <w:rPr>
          <w:rFonts w:ascii="Times New Roman" w:eastAsia="Times New Roman" w:hAnsi="Times New Roman" w:cs="Times New Roman"/>
          <w:bCs/>
          <w:sz w:val="28"/>
          <w:szCs w:val="28"/>
          <w:lang w:val="uk-UA" w:eastAsia="uk-UA"/>
        </w:rPr>
        <w:t xml:space="preserve"> з Комунальним підприємством «Обухіврайтепломережа»</w:t>
      </w:r>
      <w:r w:rsidR="006B2717">
        <w:rPr>
          <w:rFonts w:ascii="Times New Roman" w:eastAsia="Times New Roman" w:hAnsi="Times New Roman" w:cs="Times New Roman"/>
          <w:bCs/>
          <w:sz w:val="28"/>
          <w:szCs w:val="28"/>
          <w:lang w:val="uk-UA" w:eastAsia="uk-UA"/>
        </w:rPr>
        <w:t>,</w:t>
      </w:r>
      <w:r>
        <w:rPr>
          <w:rFonts w:ascii="Times New Roman" w:eastAsia="Times New Roman" w:hAnsi="Times New Roman" w:cs="Times New Roman"/>
          <w:bCs/>
          <w:sz w:val="28"/>
          <w:szCs w:val="28"/>
          <w:lang w:val="uk-UA" w:eastAsia="uk-UA"/>
        </w:rPr>
        <w:t xml:space="preserve"> а саме:</w:t>
      </w:r>
    </w:p>
    <w:p w14:paraId="08661BA5" w14:textId="1009B9B0" w:rsidR="001559C6" w:rsidRDefault="001559C6" w:rsidP="001559C6">
      <w:pPr>
        <w:pStyle w:val="a3"/>
        <w:widowControl w:val="0"/>
        <w:numPr>
          <w:ilvl w:val="1"/>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Договір № 17 від 18.11.2021 (нежитлове приміщення котельні площею 28,0 кв.м., що знаходиться за адресою</w:t>
      </w:r>
      <w:r w:rsidR="00653663">
        <w:rPr>
          <w:rFonts w:ascii="Times New Roman" w:eastAsia="Times New Roman" w:hAnsi="Times New Roman" w:cs="Times New Roman"/>
          <w:bCs/>
          <w:sz w:val="28"/>
          <w:szCs w:val="28"/>
          <w:lang w:val="uk-UA" w:eastAsia="uk-UA"/>
        </w:rPr>
        <w:t>: с. Мала Вільшанка, вул. Васильківська, 39);</w:t>
      </w:r>
    </w:p>
    <w:p w14:paraId="1B155174" w14:textId="1CC075A2" w:rsidR="00653663" w:rsidRPr="00653663" w:rsidRDefault="00653663" w:rsidP="00653663">
      <w:pPr>
        <w:pStyle w:val="a3"/>
        <w:numPr>
          <w:ilvl w:val="1"/>
          <w:numId w:val="1"/>
        </w:numPr>
        <w:ind w:left="0" w:firstLine="567"/>
        <w:jc w:val="both"/>
        <w:rPr>
          <w:rFonts w:ascii="Times New Roman" w:eastAsia="Times New Roman" w:hAnsi="Times New Roman" w:cs="Times New Roman"/>
          <w:bCs/>
          <w:sz w:val="28"/>
          <w:szCs w:val="28"/>
          <w:lang w:val="uk-UA" w:eastAsia="uk-UA"/>
        </w:rPr>
      </w:pPr>
      <w:r w:rsidRPr="00653663">
        <w:rPr>
          <w:rFonts w:ascii="Times New Roman" w:eastAsia="Times New Roman" w:hAnsi="Times New Roman" w:cs="Times New Roman"/>
          <w:bCs/>
          <w:sz w:val="28"/>
          <w:szCs w:val="28"/>
          <w:lang w:val="uk-UA" w:eastAsia="uk-UA"/>
        </w:rPr>
        <w:t>Договір № 1</w:t>
      </w:r>
      <w:r>
        <w:rPr>
          <w:rFonts w:ascii="Times New Roman" w:eastAsia="Times New Roman" w:hAnsi="Times New Roman" w:cs="Times New Roman"/>
          <w:bCs/>
          <w:sz w:val="28"/>
          <w:szCs w:val="28"/>
          <w:lang w:val="uk-UA" w:eastAsia="uk-UA"/>
        </w:rPr>
        <w:t>8</w:t>
      </w:r>
      <w:r w:rsidRPr="00653663">
        <w:rPr>
          <w:rFonts w:ascii="Times New Roman" w:eastAsia="Times New Roman" w:hAnsi="Times New Roman" w:cs="Times New Roman"/>
          <w:bCs/>
          <w:sz w:val="28"/>
          <w:szCs w:val="28"/>
          <w:lang w:val="uk-UA" w:eastAsia="uk-UA"/>
        </w:rPr>
        <w:t xml:space="preserve"> від 18.11.2021 (нежитлове приміщення котельні площею </w:t>
      </w:r>
      <w:r>
        <w:rPr>
          <w:rFonts w:ascii="Times New Roman" w:eastAsia="Times New Roman" w:hAnsi="Times New Roman" w:cs="Times New Roman"/>
          <w:bCs/>
          <w:sz w:val="28"/>
          <w:szCs w:val="28"/>
          <w:lang w:val="uk-UA" w:eastAsia="uk-UA"/>
        </w:rPr>
        <w:t>38</w:t>
      </w:r>
      <w:r w:rsidRPr="00653663">
        <w:rPr>
          <w:rFonts w:ascii="Times New Roman" w:eastAsia="Times New Roman" w:hAnsi="Times New Roman" w:cs="Times New Roman"/>
          <w:bCs/>
          <w:sz w:val="28"/>
          <w:szCs w:val="28"/>
          <w:lang w:val="uk-UA" w:eastAsia="uk-UA"/>
        </w:rPr>
        <w:t>,</w:t>
      </w:r>
      <w:r>
        <w:rPr>
          <w:rFonts w:ascii="Times New Roman" w:eastAsia="Times New Roman" w:hAnsi="Times New Roman" w:cs="Times New Roman"/>
          <w:bCs/>
          <w:sz w:val="28"/>
          <w:szCs w:val="28"/>
          <w:lang w:val="uk-UA" w:eastAsia="uk-UA"/>
        </w:rPr>
        <w:t>6</w:t>
      </w:r>
      <w:r w:rsidRPr="00653663">
        <w:rPr>
          <w:rFonts w:ascii="Times New Roman" w:eastAsia="Times New Roman" w:hAnsi="Times New Roman" w:cs="Times New Roman"/>
          <w:bCs/>
          <w:sz w:val="28"/>
          <w:szCs w:val="28"/>
          <w:lang w:val="uk-UA" w:eastAsia="uk-UA"/>
        </w:rPr>
        <w:t xml:space="preserve"> кв.м., що знаходиться за адресою: с. </w:t>
      </w:r>
      <w:r>
        <w:rPr>
          <w:rFonts w:ascii="Times New Roman" w:eastAsia="Times New Roman" w:hAnsi="Times New Roman" w:cs="Times New Roman"/>
          <w:bCs/>
          <w:sz w:val="28"/>
          <w:szCs w:val="28"/>
          <w:lang w:val="uk-UA" w:eastAsia="uk-UA"/>
        </w:rPr>
        <w:t>Семенівка</w:t>
      </w:r>
      <w:r w:rsidRPr="00653663">
        <w:rPr>
          <w:rFonts w:ascii="Times New Roman" w:eastAsia="Times New Roman" w:hAnsi="Times New Roman" w:cs="Times New Roman"/>
          <w:bCs/>
          <w:sz w:val="28"/>
          <w:szCs w:val="28"/>
          <w:lang w:val="uk-UA" w:eastAsia="uk-UA"/>
        </w:rPr>
        <w:t xml:space="preserve">, вул. </w:t>
      </w:r>
      <w:r>
        <w:rPr>
          <w:rFonts w:ascii="Times New Roman" w:eastAsia="Times New Roman" w:hAnsi="Times New Roman" w:cs="Times New Roman"/>
          <w:bCs/>
          <w:sz w:val="28"/>
          <w:szCs w:val="28"/>
          <w:lang w:val="uk-UA" w:eastAsia="uk-UA"/>
        </w:rPr>
        <w:t>Шкільна</w:t>
      </w:r>
      <w:r w:rsidRPr="00653663">
        <w:rPr>
          <w:rFonts w:ascii="Times New Roman" w:eastAsia="Times New Roman" w:hAnsi="Times New Roman" w:cs="Times New Roman"/>
          <w:bCs/>
          <w:sz w:val="28"/>
          <w:szCs w:val="28"/>
          <w:lang w:val="uk-UA" w:eastAsia="uk-UA"/>
        </w:rPr>
        <w:t xml:space="preserve">, </w:t>
      </w:r>
      <w:r>
        <w:rPr>
          <w:rFonts w:ascii="Times New Roman" w:eastAsia="Times New Roman" w:hAnsi="Times New Roman" w:cs="Times New Roman"/>
          <w:bCs/>
          <w:sz w:val="28"/>
          <w:szCs w:val="28"/>
          <w:lang w:val="uk-UA" w:eastAsia="uk-UA"/>
        </w:rPr>
        <w:t>4</w:t>
      </w:r>
      <w:r w:rsidRPr="00653663">
        <w:rPr>
          <w:rFonts w:ascii="Times New Roman" w:eastAsia="Times New Roman" w:hAnsi="Times New Roman" w:cs="Times New Roman"/>
          <w:bCs/>
          <w:sz w:val="28"/>
          <w:szCs w:val="28"/>
          <w:lang w:val="uk-UA" w:eastAsia="uk-UA"/>
        </w:rPr>
        <w:t>);</w:t>
      </w:r>
    </w:p>
    <w:p w14:paraId="3191930C" w14:textId="35F9ADAE" w:rsidR="00653663" w:rsidRPr="00653663" w:rsidRDefault="00653663" w:rsidP="00653663">
      <w:pPr>
        <w:pStyle w:val="a3"/>
        <w:numPr>
          <w:ilvl w:val="1"/>
          <w:numId w:val="1"/>
        </w:numPr>
        <w:ind w:left="0" w:firstLine="567"/>
        <w:jc w:val="both"/>
        <w:rPr>
          <w:rFonts w:ascii="Times New Roman" w:eastAsia="Times New Roman" w:hAnsi="Times New Roman" w:cs="Times New Roman"/>
          <w:bCs/>
          <w:sz w:val="28"/>
          <w:szCs w:val="28"/>
          <w:lang w:val="uk-UA" w:eastAsia="uk-UA"/>
        </w:rPr>
      </w:pPr>
      <w:r w:rsidRPr="00653663">
        <w:rPr>
          <w:rFonts w:ascii="Times New Roman" w:eastAsia="Times New Roman" w:hAnsi="Times New Roman" w:cs="Times New Roman"/>
          <w:bCs/>
          <w:sz w:val="28"/>
          <w:szCs w:val="28"/>
          <w:lang w:val="uk-UA" w:eastAsia="uk-UA"/>
        </w:rPr>
        <w:t>Договір № 1</w:t>
      </w:r>
      <w:r>
        <w:rPr>
          <w:rFonts w:ascii="Times New Roman" w:eastAsia="Times New Roman" w:hAnsi="Times New Roman" w:cs="Times New Roman"/>
          <w:bCs/>
          <w:sz w:val="28"/>
          <w:szCs w:val="28"/>
          <w:lang w:val="uk-UA" w:eastAsia="uk-UA"/>
        </w:rPr>
        <w:t>9</w:t>
      </w:r>
      <w:r w:rsidRPr="00653663">
        <w:rPr>
          <w:rFonts w:ascii="Times New Roman" w:eastAsia="Times New Roman" w:hAnsi="Times New Roman" w:cs="Times New Roman"/>
          <w:bCs/>
          <w:sz w:val="28"/>
          <w:szCs w:val="28"/>
          <w:lang w:val="uk-UA" w:eastAsia="uk-UA"/>
        </w:rPr>
        <w:t xml:space="preserve"> від 18.11.2021 (нежитлове приміщення котельні площею </w:t>
      </w:r>
      <w:r>
        <w:rPr>
          <w:rFonts w:ascii="Times New Roman" w:eastAsia="Times New Roman" w:hAnsi="Times New Roman" w:cs="Times New Roman"/>
          <w:bCs/>
          <w:sz w:val="28"/>
          <w:szCs w:val="28"/>
          <w:lang w:val="uk-UA" w:eastAsia="uk-UA"/>
        </w:rPr>
        <w:t>11,2</w:t>
      </w:r>
      <w:r w:rsidRPr="00653663">
        <w:rPr>
          <w:rFonts w:ascii="Times New Roman" w:eastAsia="Times New Roman" w:hAnsi="Times New Roman" w:cs="Times New Roman"/>
          <w:bCs/>
          <w:sz w:val="28"/>
          <w:szCs w:val="28"/>
          <w:lang w:val="uk-UA" w:eastAsia="uk-UA"/>
        </w:rPr>
        <w:t xml:space="preserve"> кв.м., що знаходиться за адресою: с. </w:t>
      </w:r>
      <w:r>
        <w:rPr>
          <w:rFonts w:ascii="Times New Roman" w:eastAsia="Times New Roman" w:hAnsi="Times New Roman" w:cs="Times New Roman"/>
          <w:bCs/>
          <w:sz w:val="28"/>
          <w:szCs w:val="28"/>
          <w:lang w:val="uk-UA" w:eastAsia="uk-UA"/>
        </w:rPr>
        <w:t>Германівка</w:t>
      </w:r>
      <w:r w:rsidRPr="00653663">
        <w:rPr>
          <w:rFonts w:ascii="Times New Roman" w:eastAsia="Times New Roman" w:hAnsi="Times New Roman" w:cs="Times New Roman"/>
          <w:bCs/>
          <w:sz w:val="28"/>
          <w:szCs w:val="28"/>
          <w:lang w:val="uk-UA" w:eastAsia="uk-UA"/>
        </w:rPr>
        <w:t xml:space="preserve">, вул. </w:t>
      </w:r>
      <w:r>
        <w:rPr>
          <w:rFonts w:ascii="Times New Roman" w:eastAsia="Times New Roman" w:hAnsi="Times New Roman" w:cs="Times New Roman"/>
          <w:bCs/>
          <w:sz w:val="28"/>
          <w:szCs w:val="28"/>
          <w:lang w:val="uk-UA" w:eastAsia="uk-UA"/>
        </w:rPr>
        <w:t>Богдана Хмельницького</w:t>
      </w:r>
      <w:r w:rsidRPr="00653663">
        <w:rPr>
          <w:rFonts w:ascii="Times New Roman" w:eastAsia="Times New Roman" w:hAnsi="Times New Roman" w:cs="Times New Roman"/>
          <w:bCs/>
          <w:sz w:val="28"/>
          <w:szCs w:val="28"/>
          <w:lang w:val="uk-UA" w:eastAsia="uk-UA"/>
        </w:rPr>
        <w:t xml:space="preserve">, </w:t>
      </w:r>
      <w:r>
        <w:rPr>
          <w:rFonts w:ascii="Times New Roman" w:eastAsia="Times New Roman" w:hAnsi="Times New Roman" w:cs="Times New Roman"/>
          <w:bCs/>
          <w:sz w:val="28"/>
          <w:szCs w:val="28"/>
          <w:lang w:val="uk-UA" w:eastAsia="uk-UA"/>
        </w:rPr>
        <w:t>30</w:t>
      </w:r>
      <w:r w:rsidRPr="00653663">
        <w:rPr>
          <w:rFonts w:ascii="Times New Roman" w:eastAsia="Times New Roman" w:hAnsi="Times New Roman" w:cs="Times New Roman"/>
          <w:bCs/>
          <w:sz w:val="28"/>
          <w:szCs w:val="28"/>
          <w:lang w:val="uk-UA" w:eastAsia="uk-UA"/>
        </w:rPr>
        <w:t>);</w:t>
      </w:r>
    </w:p>
    <w:p w14:paraId="5DBB1F6B" w14:textId="070C3B18" w:rsidR="00653663" w:rsidRPr="00653663" w:rsidRDefault="00653663" w:rsidP="00653663">
      <w:pPr>
        <w:pStyle w:val="a3"/>
        <w:numPr>
          <w:ilvl w:val="1"/>
          <w:numId w:val="1"/>
        </w:numPr>
        <w:ind w:left="0" w:firstLine="567"/>
        <w:jc w:val="both"/>
        <w:rPr>
          <w:rFonts w:ascii="Times New Roman" w:eastAsia="Times New Roman" w:hAnsi="Times New Roman" w:cs="Times New Roman"/>
          <w:bCs/>
          <w:sz w:val="28"/>
          <w:szCs w:val="28"/>
          <w:lang w:val="uk-UA" w:eastAsia="uk-UA"/>
        </w:rPr>
      </w:pPr>
      <w:bookmarkStart w:id="2" w:name="_Hlk239684094"/>
      <w:r w:rsidRPr="00653663">
        <w:rPr>
          <w:rFonts w:ascii="Times New Roman" w:eastAsia="Times New Roman" w:hAnsi="Times New Roman" w:cs="Times New Roman"/>
          <w:bCs/>
          <w:sz w:val="28"/>
          <w:szCs w:val="28"/>
          <w:lang w:val="uk-UA" w:eastAsia="uk-UA"/>
        </w:rPr>
        <w:t xml:space="preserve">Договір № </w:t>
      </w:r>
      <w:r>
        <w:rPr>
          <w:rFonts w:ascii="Times New Roman" w:eastAsia="Times New Roman" w:hAnsi="Times New Roman" w:cs="Times New Roman"/>
          <w:bCs/>
          <w:sz w:val="28"/>
          <w:szCs w:val="28"/>
          <w:lang w:val="uk-UA" w:eastAsia="uk-UA"/>
        </w:rPr>
        <w:t>20</w:t>
      </w:r>
      <w:r w:rsidRPr="00653663">
        <w:rPr>
          <w:rFonts w:ascii="Times New Roman" w:eastAsia="Times New Roman" w:hAnsi="Times New Roman" w:cs="Times New Roman"/>
          <w:bCs/>
          <w:sz w:val="28"/>
          <w:szCs w:val="28"/>
          <w:lang w:val="uk-UA" w:eastAsia="uk-UA"/>
        </w:rPr>
        <w:t xml:space="preserve"> від 18.11.2021 (нежитлове приміщення котельні площею </w:t>
      </w:r>
      <w:r>
        <w:rPr>
          <w:rFonts w:ascii="Times New Roman" w:eastAsia="Times New Roman" w:hAnsi="Times New Roman" w:cs="Times New Roman"/>
          <w:bCs/>
          <w:sz w:val="28"/>
          <w:szCs w:val="28"/>
          <w:lang w:val="uk-UA" w:eastAsia="uk-UA"/>
        </w:rPr>
        <w:t>30</w:t>
      </w:r>
      <w:r w:rsidRPr="00653663">
        <w:rPr>
          <w:rFonts w:ascii="Times New Roman" w:eastAsia="Times New Roman" w:hAnsi="Times New Roman" w:cs="Times New Roman"/>
          <w:bCs/>
          <w:sz w:val="28"/>
          <w:szCs w:val="28"/>
          <w:lang w:val="uk-UA" w:eastAsia="uk-UA"/>
        </w:rPr>
        <w:t>,</w:t>
      </w:r>
      <w:r>
        <w:rPr>
          <w:rFonts w:ascii="Times New Roman" w:eastAsia="Times New Roman" w:hAnsi="Times New Roman" w:cs="Times New Roman"/>
          <w:bCs/>
          <w:sz w:val="28"/>
          <w:szCs w:val="28"/>
          <w:lang w:val="uk-UA" w:eastAsia="uk-UA"/>
        </w:rPr>
        <w:t>9</w:t>
      </w:r>
      <w:r w:rsidRPr="00653663">
        <w:rPr>
          <w:rFonts w:ascii="Times New Roman" w:eastAsia="Times New Roman" w:hAnsi="Times New Roman" w:cs="Times New Roman"/>
          <w:bCs/>
          <w:sz w:val="28"/>
          <w:szCs w:val="28"/>
          <w:lang w:val="uk-UA" w:eastAsia="uk-UA"/>
        </w:rPr>
        <w:t xml:space="preserve"> кв.м., що знаходиться за адресою: с.</w:t>
      </w:r>
      <w:r w:rsidR="006E1476" w:rsidRPr="006E1476">
        <w:rPr>
          <w:rFonts w:ascii="Times New Roman" w:eastAsia="Times New Roman" w:hAnsi="Times New Roman" w:cs="Times New Roman"/>
          <w:bCs/>
          <w:sz w:val="28"/>
          <w:szCs w:val="28"/>
          <w:lang w:val="uk-UA" w:eastAsia="uk-UA"/>
        </w:rPr>
        <w:t xml:space="preserve"> Германівка</w:t>
      </w:r>
      <w:r w:rsidRPr="00653663">
        <w:rPr>
          <w:rFonts w:ascii="Times New Roman" w:eastAsia="Times New Roman" w:hAnsi="Times New Roman" w:cs="Times New Roman"/>
          <w:bCs/>
          <w:sz w:val="28"/>
          <w:szCs w:val="28"/>
          <w:lang w:val="uk-UA" w:eastAsia="uk-UA"/>
        </w:rPr>
        <w:t xml:space="preserve">, вул. </w:t>
      </w:r>
      <w:r w:rsidR="006E1476">
        <w:rPr>
          <w:rFonts w:ascii="Times New Roman" w:eastAsia="Times New Roman" w:hAnsi="Times New Roman" w:cs="Times New Roman"/>
          <w:bCs/>
          <w:sz w:val="28"/>
          <w:szCs w:val="28"/>
          <w:lang w:val="uk-UA" w:eastAsia="uk-UA"/>
        </w:rPr>
        <w:t>Олени Ковальчук</w:t>
      </w:r>
      <w:r w:rsidRPr="00653663">
        <w:rPr>
          <w:rFonts w:ascii="Times New Roman" w:eastAsia="Times New Roman" w:hAnsi="Times New Roman" w:cs="Times New Roman"/>
          <w:bCs/>
          <w:sz w:val="28"/>
          <w:szCs w:val="28"/>
          <w:lang w:val="uk-UA" w:eastAsia="uk-UA"/>
        </w:rPr>
        <w:t>, 3</w:t>
      </w:r>
      <w:r w:rsidR="006E1476">
        <w:rPr>
          <w:rFonts w:ascii="Times New Roman" w:eastAsia="Times New Roman" w:hAnsi="Times New Roman" w:cs="Times New Roman"/>
          <w:bCs/>
          <w:sz w:val="28"/>
          <w:szCs w:val="28"/>
          <w:lang w:val="uk-UA" w:eastAsia="uk-UA"/>
        </w:rPr>
        <w:t>6</w:t>
      </w:r>
      <w:r w:rsidRPr="00653663">
        <w:rPr>
          <w:rFonts w:ascii="Times New Roman" w:eastAsia="Times New Roman" w:hAnsi="Times New Roman" w:cs="Times New Roman"/>
          <w:bCs/>
          <w:sz w:val="28"/>
          <w:szCs w:val="28"/>
          <w:lang w:val="uk-UA" w:eastAsia="uk-UA"/>
        </w:rPr>
        <w:t>);</w:t>
      </w:r>
    </w:p>
    <w:bookmarkEnd w:id="2"/>
    <w:p w14:paraId="67505A72" w14:textId="28A8DFB1" w:rsidR="006E1476" w:rsidRDefault="006E1476" w:rsidP="006E1476">
      <w:pPr>
        <w:pStyle w:val="a3"/>
        <w:numPr>
          <w:ilvl w:val="1"/>
          <w:numId w:val="1"/>
        </w:numPr>
        <w:ind w:left="0" w:firstLine="567"/>
        <w:jc w:val="both"/>
        <w:rPr>
          <w:rFonts w:ascii="Times New Roman" w:eastAsia="Times New Roman" w:hAnsi="Times New Roman" w:cs="Times New Roman"/>
          <w:bCs/>
          <w:sz w:val="28"/>
          <w:szCs w:val="28"/>
          <w:lang w:val="uk-UA" w:eastAsia="uk-UA"/>
        </w:rPr>
      </w:pPr>
      <w:r w:rsidRPr="006E1476">
        <w:rPr>
          <w:rFonts w:ascii="Times New Roman" w:eastAsia="Times New Roman" w:hAnsi="Times New Roman" w:cs="Times New Roman"/>
          <w:bCs/>
          <w:sz w:val="28"/>
          <w:szCs w:val="28"/>
          <w:lang w:val="uk-UA" w:eastAsia="uk-UA"/>
        </w:rPr>
        <w:t>Договір № 2</w:t>
      </w:r>
      <w:r>
        <w:rPr>
          <w:rFonts w:ascii="Times New Roman" w:eastAsia="Times New Roman" w:hAnsi="Times New Roman" w:cs="Times New Roman"/>
          <w:bCs/>
          <w:sz w:val="28"/>
          <w:szCs w:val="28"/>
          <w:lang w:val="uk-UA" w:eastAsia="uk-UA"/>
        </w:rPr>
        <w:t>1</w:t>
      </w:r>
      <w:r w:rsidRPr="006E1476">
        <w:rPr>
          <w:rFonts w:ascii="Times New Roman" w:eastAsia="Times New Roman" w:hAnsi="Times New Roman" w:cs="Times New Roman"/>
          <w:bCs/>
          <w:sz w:val="28"/>
          <w:szCs w:val="28"/>
          <w:lang w:val="uk-UA" w:eastAsia="uk-UA"/>
        </w:rPr>
        <w:t xml:space="preserve"> від 18.11.2021 (нежитлове приміщення котельні площею </w:t>
      </w:r>
      <w:r>
        <w:rPr>
          <w:rFonts w:ascii="Times New Roman" w:eastAsia="Times New Roman" w:hAnsi="Times New Roman" w:cs="Times New Roman"/>
          <w:bCs/>
          <w:sz w:val="28"/>
          <w:szCs w:val="28"/>
          <w:lang w:val="uk-UA" w:eastAsia="uk-UA"/>
        </w:rPr>
        <w:t>66</w:t>
      </w:r>
      <w:r w:rsidRPr="006E1476">
        <w:rPr>
          <w:rFonts w:ascii="Times New Roman" w:eastAsia="Times New Roman" w:hAnsi="Times New Roman" w:cs="Times New Roman"/>
          <w:bCs/>
          <w:sz w:val="28"/>
          <w:szCs w:val="28"/>
          <w:lang w:val="uk-UA" w:eastAsia="uk-UA"/>
        </w:rPr>
        <w:t>,</w:t>
      </w:r>
      <w:r>
        <w:rPr>
          <w:rFonts w:ascii="Times New Roman" w:eastAsia="Times New Roman" w:hAnsi="Times New Roman" w:cs="Times New Roman"/>
          <w:bCs/>
          <w:sz w:val="28"/>
          <w:szCs w:val="28"/>
          <w:lang w:val="uk-UA" w:eastAsia="uk-UA"/>
        </w:rPr>
        <w:t>0</w:t>
      </w:r>
      <w:r w:rsidRPr="006E1476">
        <w:rPr>
          <w:rFonts w:ascii="Times New Roman" w:eastAsia="Times New Roman" w:hAnsi="Times New Roman" w:cs="Times New Roman"/>
          <w:bCs/>
          <w:sz w:val="28"/>
          <w:szCs w:val="28"/>
          <w:lang w:val="uk-UA" w:eastAsia="uk-UA"/>
        </w:rPr>
        <w:t xml:space="preserve"> кв.м., що знаходиться за адресою: с. </w:t>
      </w:r>
      <w:r>
        <w:rPr>
          <w:rFonts w:ascii="Times New Roman" w:eastAsia="Times New Roman" w:hAnsi="Times New Roman" w:cs="Times New Roman"/>
          <w:bCs/>
          <w:sz w:val="28"/>
          <w:szCs w:val="28"/>
          <w:lang w:val="uk-UA" w:eastAsia="uk-UA"/>
        </w:rPr>
        <w:t>Слобідка</w:t>
      </w:r>
      <w:r w:rsidRPr="006E1476">
        <w:rPr>
          <w:rFonts w:ascii="Times New Roman" w:eastAsia="Times New Roman" w:hAnsi="Times New Roman" w:cs="Times New Roman"/>
          <w:bCs/>
          <w:sz w:val="28"/>
          <w:szCs w:val="28"/>
          <w:lang w:val="uk-UA" w:eastAsia="uk-UA"/>
        </w:rPr>
        <w:t xml:space="preserve">, вул. </w:t>
      </w:r>
      <w:r>
        <w:rPr>
          <w:rFonts w:ascii="Times New Roman" w:eastAsia="Times New Roman" w:hAnsi="Times New Roman" w:cs="Times New Roman"/>
          <w:bCs/>
          <w:sz w:val="28"/>
          <w:szCs w:val="28"/>
          <w:lang w:val="uk-UA" w:eastAsia="uk-UA"/>
        </w:rPr>
        <w:t>І. Кабанця</w:t>
      </w:r>
      <w:r w:rsidRPr="006E1476">
        <w:rPr>
          <w:rFonts w:ascii="Times New Roman" w:eastAsia="Times New Roman" w:hAnsi="Times New Roman" w:cs="Times New Roman"/>
          <w:bCs/>
          <w:sz w:val="28"/>
          <w:szCs w:val="28"/>
          <w:lang w:val="uk-UA" w:eastAsia="uk-UA"/>
        </w:rPr>
        <w:t xml:space="preserve">, </w:t>
      </w:r>
      <w:r>
        <w:rPr>
          <w:rFonts w:ascii="Times New Roman" w:eastAsia="Times New Roman" w:hAnsi="Times New Roman" w:cs="Times New Roman"/>
          <w:bCs/>
          <w:sz w:val="28"/>
          <w:szCs w:val="28"/>
          <w:lang w:val="uk-UA" w:eastAsia="uk-UA"/>
        </w:rPr>
        <w:t>2</w:t>
      </w:r>
      <w:r w:rsidRPr="006E1476">
        <w:rPr>
          <w:rFonts w:ascii="Times New Roman" w:eastAsia="Times New Roman" w:hAnsi="Times New Roman" w:cs="Times New Roman"/>
          <w:bCs/>
          <w:sz w:val="28"/>
          <w:szCs w:val="28"/>
          <w:lang w:val="uk-UA" w:eastAsia="uk-UA"/>
        </w:rPr>
        <w:t>);</w:t>
      </w:r>
    </w:p>
    <w:p w14:paraId="684AE0CA" w14:textId="77777777" w:rsidR="00A51260" w:rsidRDefault="00A51260" w:rsidP="00A51260">
      <w:pPr>
        <w:pStyle w:val="a3"/>
        <w:numPr>
          <w:ilvl w:val="1"/>
          <w:numId w:val="1"/>
        </w:numPr>
        <w:ind w:left="0" w:firstLine="567"/>
        <w:jc w:val="both"/>
        <w:rPr>
          <w:rFonts w:ascii="Times New Roman" w:eastAsia="Times New Roman" w:hAnsi="Times New Roman" w:cs="Times New Roman"/>
          <w:bCs/>
          <w:sz w:val="28"/>
          <w:szCs w:val="28"/>
          <w:lang w:val="uk-UA" w:eastAsia="uk-UA"/>
        </w:rPr>
      </w:pPr>
      <w:r w:rsidRPr="00A51260">
        <w:rPr>
          <w:rFonts w:ascii="Times New Roman" w:eastAsia="Times New Roman" w:hAnsi="Times New Roman" w:cs="Times New Roman"/>
          <w:bCs/>
          <w:sz w:val="28"/>
          <w:szCs w:val="28"/>
          <w:lang w:val="uk-UA" w:eastAsia="uk-UA"/>
        </w:rPr>
        <w:t>Договір № 2</w:t>
      </w:r>
      <w:r>
        <w:rPr>
          <w:rFonts w:ascii="Times New Roman" w:eastAsia="Times New Roman" w:hAnsi="Times New Roman" w:cs="Times New Roman"/>
          <w:bCs/>
          <w:sz w:val="28"/>
          <w:szCs w:val="28"/>
          <w:lang w:val="uk-UA" w:eastAsia="uk-UA"/>
        </w:rPr>
        <w:t>2</w:t>
      </w:r>
      <w:r w:rsidRPr="00A51260">
        <w:rPr>
          <w:rFonts w:ascii="Times New Roman" w:eastAsia="Times New Roman" w:hAnsi="Times New Roman" w:cs="Times New Roman"/>
          <w:bCs/>
          <w:sz w:val="28"/>
          <w:szCs w:val="28"/>
          <w:lang w:val="uk-UA" w:eastAsia="uk-UA"/>
        </w:rPr>
        <w:t xml:space="preserve"> від 18.11.2021 (нежитлове приміщення котельні площею </w:t>
      </w:r>
      <w:r>
        <w:rPr>
          <w:rFonts w:ascii="Times New Roman" w:eastAsia="Times New Roman" w:hAnsi="Times New Roman" w:cs="Times New Roman"/>
          <w:bCs/>
          <w:sz w:val="28"/>
          <w:szCs w:val="28"/>
          <w:lang w:val="uk-UA" w:eastAsia="uk-UA"/>
        </w:rPr>
        <w:t>67,2</w:t>
      </w:r>
      <w:r w:rsidRPr="00A51260">
        <w:rPr>
          <w:rFonts w:ascii="Times New Roman" w:eastAsia="Times New Roman" w:hAnsi="Times New Roman" w:cs="Times New Roman"/>
          <w:bCs/>
          <w:sz w:val="28"/>
          <w:szCs w:val="28"/>
          <w:lang w:val="uk-UA" w:eastAsia="uk-UA"/>
        </w:rPr>
        <w:t xml:space="preserve"> кв.м., що знаходиться за адресою: с. </w:t>
      </w:r>
      <w:r>
        <w:rPr>
          <w:rFonts w:ascii="Times New Roman" w:eastAsia="Times New Roman" w:hAnsi="Times New Roman" w:cs="Times New Roman"/>
          <w:bCs/>
          <w:sz w:val="28"/>
          <w:szCs w:val="28"/>
          <w:lang w:val="uk-UA" w:eastAsia="uk-UA"/>
        </w:rPr>
        <w:t>Слобідка</w:t>
      </w:r>
      <w:r w:rsidRPr="00A51260">
        <w:rPr>
          <w:rFonts w:ascii="Times New Roman" w:eastAsia="Times New Roman" w:hAnsi="Times New Roman" w:cs="Times New Roman"/>
          <w:bCs/>
          <w:sz w:val="28"/>
          <w:szCs w:val="28"/>
          <w:lang w:val="uk-UA" w:eastAsia="uk-UA"/>
        </w:rPr>
        <w:t xml:space="preserve">, вул. </w:t>
      </w:r>
      <w:r>
        <w:rPr>
          <w:rFonts w:ascii="Times New Roman" w:eastAsia="Times New Roman" w:hAnsi="Times New Roman" w:cs="Times New Roman"/>
          <w:bCs/>
          <w:sz w:val="28"/>
          <w:szCs w:val="28"/>
          <w:lang w:val="uk-UA" w:eastAsia="uk-UA"/>
        </w:rPr>
        <w:t>Незалежності, 44</w:t>
      </w:r>
      <w:r w:rsidRPr="00A51260">
        <w:rPr>
          <w:rFonts w:ascii="Times New Roman" w:eastAsia="Times New Roman" w:hAnsi="Times New Roman" w:cs="Times New Roman"/>
          <w:bCs/>
          <w:sz w:val="28"/>
          <w:szCs w:val="28"/>
          <w:lang w:val="uk-UA" w:eastAsia="uk-UA"/>
        </w:rPr>
        <w:t>);</w:t>
      </w:r>
    </w:p>
    <w:p w14:paraId="663C3333" w14:textId="1EA62E4C" w:rsidR="006B2717" w:rsidRPr="00A51260" w:rsidRDefault="006B2717" w:rsidP="00A51260">
      <w:pPr>
        <w:pStyle w:val="a3"/>
        <w:numPr>
          <w:ilvl w:val="1"/>
          <w:numId w:val="1"/>
        </w:numPr>
        <w:ind w:left="0" w:firstLine="567"/>
        <w:jc w:val="both"/>
        <w:rPr>
          <w:rFonts w:ascii="Times New Roman" w:eastAsia="Times New Roman" w:hAnsi="Times New Roman" w:cs="Times New Roman"/>
          <w:bCs/>
          <w:sz w:val="28"/>
          <w:szCs w:val="28"/>
          <w:lang w:val="uk-UA" w:eastAsia="uk-UA"/>
        </w:rPr>
      </w:pPr>
      <w:r w:rsidRPr="00A51260">
        <w:rPr>
          <w:rFonts w:ascii="Times New Roman" w:eastAsia="Times New Roman" w:hAnsi="Times New Roman" w:cs="Times New Roman"/>
          <w:bCs/>
          <w:sz w:val="28"/>
          <w:szCs w:val="28"/>
          <w:lang w:val="uk-UA" w:eastAsia="uk-UA"/>
        </w:rPr>
        <w:t>Договір № 23 від 18.11.2021</w:t>
      </w:r>
      <w:r w:rsidR="001559C6" w:rsidRPr="00A51260">
        <w:rPr>
          <w:rFonts w:ascii="Times New Roman" w:eastAsia="Times New Roman" w:hAnsi="Times New Roman" w:cs="Times New Roman"/>
          <w:bCs/>
          <w:sz w:val="28"/>
          <w:szCs w:val="28"/>
          <w:lang w:val="uk-UA" w:eastAsia="uk-UA"/>
        </w:rPr>
        <w:t xml:space="preserve"> (нежитлове приміщення котельні площею 18,5 кв.м., що знаходиться за адресою: с. Долина, вул. Миру, 6А);</w:t>
      </w:r>
    </w:p>
    <w:p w14:paraId="6BEB9F22" w14:textId="411B5099" w:rsidR="001559C6" w:rsidRDefault="00D84E5B" w:rsidP="00D84E5B">
      <w:pPr>
        <w:pStyle w:val="a3"/>
        <w:numPr>
          <w:ilvl w:val="1"/>
          <w:numId w:val="1"/>
        </w:numPr>
        <w:ind w:left="0" w:firstLine="567"/>
        <w:jc w:val="both"/>
        <w:rPr>
          <w:rFonts w:ascii="Times New Roman" w:eastAsia="Times New Roman" w:hAnsi="Times New Roman" w:cs="Times New Roman"/>
          <w:bCs/>
          <w:sz w:val="28"/>
          <w:szCs w:val="28"/>
          <w:lang w:val="uk-UA" w:eastAsia="uk-UA"/>
        </w:rPr>
      </w:pPr>
      <w:r w:rsidRPr="00D84E5B">
        <w:rPr>
          <w:rFonts w:ascii="Times New Roman" w:eastAsia="Times New Roman" w:hAnsi="Times New Roman" w:cs="Times New Roman"/>
          <w:bCs/>
          <w:sz w:val="28"/>
          <w:szCs w:val="28"/>
          <w:lang w:val="uk-UA" w:eastAsia="uk-UA"/>
        </w:rPr>
        <w:t xml:space="preserve">Договір № 20 від 18.11.2021 (нежитлове приміщення котельні площею </w:t>
      </w:r>
      <w:r>
        <w:rPr>
          <w:rFonts w:ascii="Times New Roman" w:eastAsia="Times New Roman" w:hAnsi="Times New Roman" w:cs="Times New Roman"/>
          <w:bCs/>
          <w:sz w:val="28"/>
          <w:szCs w:val="28"/>
          <w:lang w:val="uk-UA" w:eastAsia="uk-UA"/>
        </w:rPr>
        <w:t>23,0</w:t>
      </w:r>
      <w:r w:rsidRPr="00D84E5B">
        <w:rPr>
          <w:rFonts w:ascii="Times New Roman" w:eastAsia="Times New Roman" w:hAnsi="Times New Roman" w:cs="Times New Roman"/>
          <w:bCs/>
          <w:sz w:val="28"/>
          <w:szCs w:val="28"/>
          <w:lang w:val="uk-UA" w:eastAsia="uk-UA"/>
        </w:rPr>
        <w:t xml:space="preserve"> кв.м., що знаходиться за адресою: с. </w:t>
      </w:r>
      <w:r>
        <w:rPr>
          <w:rFonts w:ascii="Times New Roman" w:eastAsia="Times New Roman" w:hAnsi="Times New Roman" w:cs="Times New Roman"/>
          <w:bCs/>
          <w:sz w:val="28"/>
          <w:szCs w:val="28"/>
          <w:lang w:val="uk-UA" w:eastAsia="uk-UA"/>
        </w:rPr>
        <w:t>Дерев’яна</w:t>
      </w:r>
      <w:r w:rsidRPr="00D84E5B">
        <w:rPr>
          <w:rFonts w:ascii="Times New Roman" w:eastAsia="Times New Roman" w:hAnsi="Times New Roman" w:cs="Times New Roman"/>
          <w:bCs/>
          <w:sz w:val="28"/>
          <w:szCs w:val="28"/>
          <w:lang w:val="uk-UA" w:eastAsia="uk-UA"/>
        </w:rPr>
        <w:t xml:space="preserve">, вул. </w:t>
      </w:r>
      <w:r>
        <w:rPr>
          <w:rFonts w:ascii="Times New Roman" w:eastAsia="Times New Roman" w:hAnsi="Times New Roman" w:cs="Times New Roman"/>
          <w:bCs/>
          <w:sz w:val="28"/>
          <w:szCs w:val="28"/>
          <w:lang w:val="uk-UA" w:eastAsia="uk-UA"/>
        </w:rPr>
        <w:t>Шкільна, 17</w:t>
      </w:r>
      <w:r w:rsidRPr="00D84E5B">
        <w:rPr>
          <w:rFonts w:ascii="Times New Roman" w:eastAsia="Times New Roman" w:hAnsi="Times New Roman" w:cs="Times New Roman"/>
          <w:bCs/>
          <w:sz w:val="28"/>
          <w:szCs w:val="28"/>
          <w:lang w:val="uk-UA" w:eastAsia="uk-UA"/>
        </w:rPr>
        <w:t>)</w:t>
      </w:r>
      <w:r>
        <w:rPr>
          <w:rFonts w:ascii="Times New Roman" w:eastAsia="Times New Roman" w:hAnsi="Times New Roman" w:cs="Times New Roman"/>
          <w:bCs/>
          <w:sz w:val="28"/>
          <w:szCs w:val="28"/>
          <w:lang w:val="uk-UA" w:eastAsia="uk-UA"/>
        </w:rPr>
        <w:t>.</w:t>
      </w:r>
    </w:p>
    <w:p w14:paraId="3F752FBC" w14:textId="4EB87443" w:rsidR="008B7CDB" w:rsidRPr="008B7CDB" w:rsidRDefault="008B7CDB" w:rsidP="008B7CDB">
      <w:pPr>
        <w:pStyle w:val="a3"/>
        <w:numPr>
          <w:ilvl w:val="0"/>
          <w:numId w:val="1"/>
        </w:numPr>
        <w:ind w:left="0" w:firstLine="567"/>
        <w:jc w:val="both"/>
        <w:rPr>
          <w:rFonts w:ascii="Times New Roman" w:eastAsia="Times New Roman" w:hAnsi="Times New Roman" w:cs="Times New Roman"/>
          <w:bCs/>
          <w:sz w:val="28"/>
          <w:szCs w:val="28"/>
          <w:lang w:val="uk-UA" w:eastAsia="uk-UA"/>
        </w:rPr>
      </w:pPr>
      <w:r w:rsidRPr="008B7CDB">
        <w:rPr>
          <w:rFonts w:ascii="Times New Roman" w:eastAsia="Times New Roman" w:hAnsi="Times New Roman" w:cs="Times New Roman"/>
          <w:bCs/>
          <w:sz w:val="28"/>
          <w:szCs w:val="28"/>
          <w:lang w:val="uk-UA" w:eastAsia="uk-UA"/>
        </w:rPr>
        <w:t xml:space="preserve">Надати дозвіл Управлінню освіти виконавчого комітету Обухівської міської ради Київської області продовжити строком на </w:t>
      </w:r>
      <w:r>
        <w:rPr>
          <w:rFonts w:ascii="Times New Roman" w:eastAsia="Times New Roman" w:hAnsi="Times New Roman" w:cs="Times New Roman"/>
          <w:bCs/>
          <w:sz w:val="28"/>
          <w:szCs w:val="28"/>
          <w:lang w:val="uk-UA" w:eastAsia="uk-UA"/>
        </w:rPr>
        <w:t>2</w:t>
      </w:r>
      <w:r w:rsidRPr="008B7CDB">
        <w:rPr>
          <w:rFonts w:ascii="Times New Roman" w:eastAsia="Times New Roman" w:hAnsi="Times New Roman" w:cs="Times New Roman"/>
          <w:bCs/>
          <w:sz w:val="28"/>
          <w:szCs w:val="28"/>
          <w:lang w:val="uk-UA" w:eastAsia="uk-UA"/>
        </w:rPr>
        <w:t xml:space="preserve"> (</w:t>
      </w:r>
      <w:r>
        <w:rPr>
          <w:rFonts w:ascii="Times New Roman" w:eastAsia="Times New Roman" w:hAnsi="Times New Roman" w:cs="Times New Roman"/>
          <w:bCs/>
          <w:sz w:val="28"/>
          <w:szCs w:val="28"/>
          <w:lang w:val="uk-UA" w:eastAsia="uk-UA"/>
        </w:rPr>
        <w:t>два</w:t>
      </w:r>
      <w:r w:rsidRPr="008B7CDB">
        <w:rPr>
          <w:rFonts w:ascii="Times New Roman" w:eastAsia="Times New Roman" w:hAnsi="Times New Roman" w:cs="Times New Roman"/>
          <w:bCs/>
          <w:sz w:val="28"/>
          <w:szCs w:val="28"/>
          <w:lang w:val="uk-UA" w:eastAsia="uk-UA"/>
        </w:rPr>
        <w:t>) роки 11 (одинадцять) місяців догов</w:t>
      </w:r>
      <w:r>
        <w:rPr>
          <w:rFonts w:ascii="Times New Roman" w:eastAsia="Times New Roman" w:hAnsi="Times New Roman" w:cs="Times New Roman"/>
          <w:bCs/>
          <w:sz w:val="28"/>
          <w:szCs w:val="28"/>
          <w:lang w:val="uk-UA" w:eastAsia="uk-UA"/>
        </w:rPr>
        <w:t>ір</w:t>
      </w:r>
      <w:r w:rsidRPr="008B7CDB">
        <w:rPr>
          <w:rFonts w:ascii="Times New Roman" w:eastAsia="Times New Roman" w:hAnsi="Times New Roman" w:cs="Times New Roman"/>
          <w:bCs/>
          <w:sz w:val="28"/>
          <w:szCs w:val="28"/>
          <w:lang w:val="uk-UA" w:eastAsia="uk-UA"/>
        </w:rPr>
        <w:t xml:space="preserve"> оренди нерухомого майна, що належить до комунальної власності Обухівської міської територіальної громади Обухівського району Київської області та укладен</w:t>
      </w:r>
      <w:r>
        <w:rPr>
          <w:rFonts w:ascii="Times New Roman" w:eastAsia="Times New Roman" w:hAnsi="Times New Roman" w:cs="Times New Roman"/>
          <w:bCs/>
          <w:sz w:val="28"/>
          <w:szCs w:val="28"/>
          <w:lang w:val="uk-UA" w:eastAsia="uk-UA"/>
        </w:rPr>
        <w:t>ий</w:t>
      </w:r>
      <w:r w:rsidRPr="008B7CDB">
        <w:rPr>
          <w:rFonts w:ascii="Times New Roman" w:eastAsia="Times New Roman" w:hAnsi="Times New Roman" w:cs="Times New Roman"/>
          <w:bCs/>
          <w:sz w:val="28"/>
          <w:szCs w:val="28"/>
          <w:lang w:val="uk-UA" w:eastAsia="uk-UA"/>
        </w:rPr>
        <w:t xml:space="preserve"> з Комунальним </w:t>
      </w:r>
      <w:r>
        <w:rPr>
          <w:rFonts w:ascii="Times New Roman" w:eastAsia="Times New Roman" w:hAnsi="Times New Roman" w:cs="Times New Roman"/>
          <w:bCs/>
          <w:sz w:val="28"/>
          <w:szCs w:val="28"/>
          <w:lang w:val="uk-UA" w:eastAsia="uk-UA"/>
        </w:rPr>
        <w:t>закладом Обухівської міської ради «Центр фізичного здоров’я населення «Спорт для всіх»</w:t>
      </w:r>
      <w:r w:rsidRPr="008B7CDB">
        <w:rPr>
          <w:rFonts w:ascii="Times New Roman" w:eastAsia="Times New Roman" w:hAnsi="Times New Roman" w:cs="Times New Roman"/>
          <w:bCs/>
          <w:sz w:val="28"/>
          <w:szCs w:val="28"/>
          <w:lang w:val="uk-UA" w:eastAsia="uk-UA"/>
        </w:rPr>
        <w:t>, а саме:</w:t>
      </w:r>
    </w:p>
    <w:p w14:paraId="3A82F0E4" w14:textId="58461CA9" w:rsidR="00A9070F" w:rsidRPr="00A9070F" w:rsidRDefault="00BD0A9E" w:rsidP="00A9070F">
      <w:pPr>
        <w:pStyle w:val="a3"/>
        <w:numPr>
          <w:ilvl w:val="1"/>
          <w:numId w:val="1"/>
        </w:numPr>
        <w:ind w:left="0" w:firstLine="567"/>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Договір № 39 від 07.11.2023</w:t>
      </w:r>
      <w:r w:rsidR="00A9070F">
        <w:rPr>
          <w:rFonts w:ascii="Times New Roman" w:eastAsia="Times New Roman" w:hAnsi="Times New Roman" w:cs="Times New Roman"/>
          <w:bCs/>
          <w:sz w:val="28"/>
          <w:szCs w:val="28"/>
          <w:lang w:val="uk-UA" w:eastAsia="uk-UA"/>
        </w:rPr>
        <w:t xml:space="preserve"> (нежитлове приміщення площею 114,8 кв.м., що знаходиться за адресою: с. Слобідка, вул. І. Кабанця, 2).</w:t>
      </w:r>
    </w:p>
    <w:p w14:paraId="6A6B0550" w14:textId="046A85B7" w:rsidR="00A50326" w:rsidRDefault="00EA49E7" w:rsidP="00EA49E7">
      <w:pPr>
        <w:pStyle w:val="a3"/>
        <w:numPr>
          <w:ilvl w:val="0"/>
          <w:numId w:val="1"/>
        </w:numPr>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Управлінню освіти виконавчого комітету Обухівської міської ради Київської області укласти додаткові угоди на продовження договорів оренди </w:t>
      </w:r>
      <w:r w:rsidRPr="00EA49E7">
        <w:rPr>
          <w:rFonts w:ascii="Times New Roman" w:hAnsi="Times New Roman" w:cs="Times New Roman"/>
          <w:sz w:val="28"/>
          <w:szCs w:val="28"/>
          <w:lang w:val="uk-UA"/>
        </w:rPr>
        <w:t>нерухомого майна, що належить до комунальної власності Обухівської міської територіальної громади Обухівського району Київської області</w:t>
      </w:r>
      <w:r>
        <w:rPr>
          <w:rFonts w:ascii="Times New Roman" w:hAnsi="Times New Roman" w:cs="Times New Roman"/>
          <w:sz w:val="28"/>
          <w:szCs w:val="28"/>
          <w:lang w:val="uk-UA"/>
        </w:rPr>
        <w:t>, що зазначені в пунктах 1 і 2 цього рішення.</w:t>
      </w:r>
    </w:p>
    <w:p w14:paraId="7F7B0A62" w14:textId="77777777" w:rsidR="00EA49E7" w:rsidRDefault="00EA49E7" w:rsidP="00EA49E7">
      <w:pPr>
        <w:pStyle w:val="a3"/>
        <w:numPr>
          <w:ilvl w:val="0"/>
          <w:numId w:val="1"/>
        </w:numPr>
        <w:spacing w:after="0" w:line="240" w:lineRule="auto"/>
        <w:ind w:left="0" w:firstLine="567"/>
        <w:jc w:val="both"/>
        <w:rPr>
          <w:rFonts w:ascii="Times New Roman" w:eastAsia="Times New Roman" w:hAnsi="Times New Roman" w:cs="Times New Roman"/>
          <w:sz w:val="28"/>
          <w:szCs w:val="28"/>
          <w:lang w:val="uk-UA" w:eastAsia="ru-RU"/>
        </w:rPr>
      </w:pPr>
      <w:r w:rsidRPr="00FA605B">
        <w:rPr>
          <w:rFonts w:ascii="Times New Roman" w:eastAsia="Times New Roman" w:hAnsi="Times New Roman" w:cs="Times New Roman"/>
          <w:sz w:val="28"/>
          <w:szCs w:val="28"/>
          <w:lang w:val="uk-UA" w:eastAsia="ru-RU"/>
        </w:rPr>
        <w:t>Контроль за виконанням цього рішення покладається на заступника  міського голови з питань діяльності виконавчих органів Обухівської міської ради  згідно з розподілом обов’язків.</w:t>
      </w:r>
    </w:p>
    <w:p w14:paraId="2E4A461E" w14:textId="77777777" w:rsidR="00EA49E7" w:rsidRDefault="00EA49E7" w:rsidP="00EA49E7">
      <w:pPr>
        <w:spacing w:after="0" w:line="240" w:lineRule="auto"/>
        <w:jc w:val="both"/>
        <w:rPr>
          <w:rFonts w:ascii="Times New Roman" w:eastAsia="Times New Roman" w:hAnsi="Times New Roman" w:cs="Times New Roman"/>
          <w:sz w:val="28"/>
          <w:szCs w:val="28"/>
          <w:lang w:val="uk-UA" w:eastAsia="ru-RU"/>
        </w:rPr>
      </w:pPr>
    </w:p>
    <w:p w14:paraId="7270B1C1" w14:textId="77777777" w:rsidR="00EA49E7" w:rsidRDefault="00EA49E7" w:rsidP="00EA49E7">
      <w:pPr>
        <w:spacing w:after="0" w:line="240" w:lineRule="auto"/>
        <w:jc w:val="both"/>
        <w:rPr>
          <w:rFonts w:ascii="Times New Roman" w:eastAsia="Times New Roman" w:hAnsi="Times New Roman" w:cs="Times New Roman"/>
          <w:sz w:val="28"/>
          <w:szCs w:val="28"/>
          <w:lang w:val="uk-UA" w:eastAsia="ru-RU"/>
        </w:rPr>
      </w:pPr>
    </w:p>
    <w:p w14:paraId="6860368B" w14:textId="77777777" w:rsidR="00EA49E7" w:rsidRDefault="00EA49E7" w:rsidP="00EA49E7">
      <w:pPr>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Секретар Обухівської міської ради                                     Лариса ІЛЬЄНКО</w:t>
      </w:r>
    </w:p>
    <w:p w14:paraId="37487C6F" w14:textId="188F6443" w:rsidR="00EA49E7" w:rsidRDefault="00EA49E7" w:rsidP="00EA49E7">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Анастасія БІЛОНОЖКО</w:t>
      </w:r>
    </w:p>
    <w:p w14:paraId="671D10C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lastRenderedPageBreak/>
        <w:t>ПОГОДЖЕНО:</w:t>
      </w:r>
    </w:p>
    <w:p w14:paraId="61187B8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0346D0F8"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4ECB6A0C"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Заступник міського голови з питань </w:t>
      </w:r>
    </w:p>
    <w:p w14:paraId="6CB031CA"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діяльності виконавчих органів                                                             </w:t>
      </w:r>
      <w:r>
        <w:rPr>
          <w:rFonts w:ascii="Times New Roman" w:eastAsia="Times New Roman" w:hAnsi="Times New Roman" w:cs="Times New Roman"/>
          <w:sz w:val="24"/>
          <w:szCs w:val="24"/>
          <w:lang w:val="uk-UA" w:eastAsia="uk-UA"/>
        </w:rPr>
        <w:t>Антоніна ШЕВЧЕНКО</w:t>
      </w:r>
    </w:p>
    <w:p w14:paraId="3E7304A6"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Обухівської міської ради                        _________________           «____»__________2026р.</w:t>
      </w:r>
    </w:p>
    <w:p w14:paraId="5D862E4B"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FAAD2DA"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5767ECB4"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48F0AACE"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Н</w:t>
      </w:r>
      <w:r w:rsidRPr="001E6661">
        <w:rPr>
          <w:rFonts w:ascii="Times New Roman" w:eastAsia="Times New Roman" w:hAnsi="Times New Roman" w:cs="Times New Roman"/>
          <w:sz w:val="24"/>
          <w:szCs w:val="24"/>
          <w:lang w:val="uk-UA" w:eastAsia="uk-UA"/>
        </w:rPr>
        <w:t>ачальник Управління освіти</w:t>
      </w:r>
    </w:p>
    <w:p w14:paraId="53D56C83"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виконавчого комітету                                                                        Анастасія БІЛОНОЖКО</w:t>
      </w:r>
    </w:p>
    <w:p w14:paraId="3DB0C8F6"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Обухівської міської ради</w:t>
      </w:r>
    </w:p>
    <w:p w14:paraId="421A6A5F"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Київської області           </w:t>
      </w:r>
      <w:r w:rsidRPr="001E6661">
        <w:rPr>
          <w:rFonts w:ascii="Times New Roman" w:eastAsia="Times New Roman" w:hAnsi="Times New Roman" w:cs="Times New Roman"/>
          <w:sz w:val="24"/>
          <w:szCs w:val="24"/>
          <w:lang w:val="uk-UA" w:eastAsia="uk-UA"/>
        </w:rPr>
        <w:t xml:space="preserve">                       __________________           «____»__________2026р.</w:t>
      </w:r>
    </w:p>
    <w:p w14:paraId="0A6F92A9"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p>
    <w:p w14:paraId="755A1031"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p>
    <w:p w14:paraId="1B2C2DDA"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Начальник управління</w:t>
      </w:r>
    </w:p>
    <w:p w14:paraId="08E7B607"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економіки виконавчого комітету                                                        Аліна КОНДРАТЮК</w:t>
      </w:r>
    </w:p>
    <w:p w14:paraId="3C3ED60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Обухівської міської ради                    ____________________        «____»__________2026р.</w:t>
      </w:r>
    </w:p>
    <w:p w14:paraId="51A4A553"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34674D8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A14F40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10E18F4D"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Начальник юридичного відділу</w:t>
      </w:r>
    </w:p>
    <w:p w14:paraId="384334A5"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виконавчого комітету                                                                                  Сергій ПІДЛІСНИЙ</w:t>
      </w:r>
    </w:p>
    <w:p w14:paraId="05477636"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Обухівської міської ради                       ___________________         «____»__________2026р.</w:t>
      </w:r>
    </w:p>
    <w:p w14:paraId="218EA80C"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8D19133"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1ABC3E4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42ACE64E"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E0C1BFE"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Постійна комісія з                                                                     Костянтин МАДЗЯНОВСЬКИЙ</w:t>
      </w:r>
    </w:p>
    <w:p w14:paraId="319AE16D"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гуманітарних питань                             ___________________          «____»__________2026р.</w:t>
      </w:r>
    </w:p>
    <w:p w14:paraId="1DC6D9B5"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09AB6B0" w14:textId="77777777" w:rsidR="00BC4886" w:rsidRPr="001E6661" w:rsidRDefault="00BC4886" w:rsidP="00BC4886">
      <w:pPr>
        <w:contextualSpacing/>
        <w:jc w:val="both"/>
        <w:rPr>
          <w:rFonts w:ascii="Times New Roman" w:eastAsia="Calibri" w:hAnsi="Times New Roman" w:cs="Times New Roman"/>
          <w:bCs/>
          <w:sz w:val="28"/>
          <w:szCs w:val="28"/>
          <w:lang w:val="uk-UA"/>
        </w:rPr>
      </w:pPr>
    </w:p>
    <w:p w14:paraId="7A5F7824"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Постійна комісія з питань </w:t>
      </w:r>
    </w:p>
    <w:p w14:paraId="3B91072C"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комунальної власності, </w:t>
      </w:r>
    </w:p>
    <w:p w14:paraId="45CCF3D5"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житлово – комунального господарства, </w:t>
      </w:r>
    </w:p>
    <w:p w14:paraId="62B30BD7"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енергозбереження, транспорту, </w:t>
      </w:r>
      <w:r>
        <w:rPr>
          <w:rFonts w:ascii="Times New Roman" w:eastAsia="Times New Roman" w:hAnsi="Times New Roman" w:cs="Times New Roman"/>
          <w:sz w:val="24"/>
          <w:szCs w:val="24"/>
          <w:lang w:val="uk-UA" w:eastAsia="uk-UA"/>
        </w:rPr>
        <w:t xml:space="preserve">                                                   _________________________</w:t>
      </w:r>
    </w:p>
    <w:p w14:paraId="09DA32AA"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благоустрою, </w:t>
      </w:r>
    </w:p>
    <w:p w14:paraId="12D66B64" w14:textId="77777777" w:rsidR="00BC4886" w:rsidRDefault="00BC4886" w:rsidP="00BC4886">
      <w:pPr>
        <w:spacing w:after="0" w:line="240" w:lineRule="auto"/>
        <w:rPr>
          <w:rFonts w:ascii="Times New Roman" w:eastAsia="Calibri" w:hAnsi="Times New Roman" w:cs="Times New Roman"/>
          <w:bCs/>
          <w:sz w:val="24"/>
          <w:szCs w:val="24"/>
          <w:lang w:val="uk-UA"/>
        </w:rPr>
      </w:pPr>
      <w:r w:rsidRPr="001E6661">
        <w:rPr>
          <w:rFonts w:ascii="Times New Roman" w:eastAsia="Times New Roman" w:hAnsi="Times New Roman" w:cs="Times New Roman"/>
          <w:sz w:val="24"/>
          <w:szCs w:val="24"/>
          <w:lang w:val="uk-UA" w:eastAsia="uk-UA"/>
        </w:rPr>
        <w:t xml:space="preserve">будівництва та архітектури </w:t>
      </w:r>
      <w:r>
        <w:rPr>
          <w:rFonts w:ascii="Times New Roman" w:eastAsia="Times New Roman" w:hAnsi="Times New Roman" w:cs="Times New Roman"/>
          <w:sz w:val="24"/>
          <w:szCs w:val="24"/>
          <w:lang w:val="uk-UA" w:eastAsia="uk-UA"/>
        </w:rPr>
        <w:t xml:space="preserve">              </w:t>
      </w:r>
      <w:r w:rsidRPr="001E6661">
        <w:rPr>
          <w:rFonts w:ascii="Times New Roman" w:eastAsia="Calibri" w:hAnsi="Times New Roman" w:cs="Times New Roman"/>
          <w:bCs/>
          <w:sz w:val="24"/>
          <w:szCs w:val="24"/>
          <w:lang w:val="uk-UA"/>
        </w:rPr>
        <w:t xml:space="preserve">____________________        «____»____________2026р   </w:t>
      </w:r>
    </w:p>
    <w:p w14:paraId="46E2A7AE" w14:textId="77777777" w:rsidR="00BC4886" w:rsidRDefault="00BC4886" w:rsidP="00BC4886">
      <w:pPr>
        <w:spacing w:after="0" w:line="240" w:lineRule="auto"/>
        <w:rPr>
          <w:rFonts w:ascii="Times New Roman" w:eastAsia="Calibri" w:hAnsi="Times New Roman" w:cs="Times New Roman"/>
          <w:bCs/>
          <w:sz w:val="24"/>
          <w:szCs w:val="24"/>
          <w:lang w:val="uk-UA"/>
        </w:rPr>
      </w:pPr>
    </w:p>
    <w:p w14:paraId="00479B93" w14:textId="77777777" w:rsidR="00BC4886" w:rsidRDefault="00BC4886" w:rsidP="00BC4886">
      <w:pPr>
        <w:spacing w:after="0" w:line="240" w:lineRule="auto"/>
        <w:rPr>
          <w:rFonts w:ascii="Times New Roman" w:eastAsia="Calibri" w:hAnsi="Times New Roman" w:cs="Times New Roman"/>
          <w:bCs/>
          <w:sz w:val="24"/>
          <w:szCs w:val="24"/>
          <w:lang w:val="uk-UA"/>
        </w:rPr>
      </w:pPr>
    </w:p>
    <w:p w14:paraId="56281651" w14:textId="77777777" w:rsidR="00BC4886" w:rsidRDefault="00BC4886" w:rsidP="00BC4886">
      <w:pPr>
        <w:spacing w:after="0" w:line="240" w:lineRule="auto"/>
        <w:rPr>
          <w:rFonts w:ascii="Times New Roman" w:eastAsia="Calibri" w:hAnsi="Times New Roman" w:cs="Times New Roman"/>
          <w:bCs/>
          <w:sz w:val="24"/>
          <w:szCs w:val="24"/>
          <w:lang w:val="uk-UA"/>
        </w:rPr>
      </w:pPr>
    </w:p>
    <w:p w14:paraId="50061F4D" w14:textId="5AECF8F1"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01723C5" w14:textId="22C41DD3"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8B8F8A6" w14:textId="4B27DFB5"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3BDEFB4" w14:textId="38A1BB23"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2F94F306" w14:textId="003C07B3"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19FFFB54" w14:textId="0C5979D2"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FA326E3" w14:textId="1117CE4E"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9524B58" w14:textId="452153F9"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2A9F4B9A" w14:textId="3C242C1C"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2BD0DDB" w14:textId="39C962AD"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7DDB51B3" w14:textId="61DA2B79"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09C2AD15" w14:textId="0C76B63B"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4139A05E" w14:textId="1774A7A0" w:rsidR="00BC4886" w:rsidRDefault="00BC4886" w:rsidP="00BC4886">
      <w:pPr>
        <w:spacing w:after="0" w:line="240" w:lineRule="auto"/>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lastRenderedPageBreak/>
        <w:t>Пояснювальна записка до проєкту рішення «</w:t>
      </w:r>
      <w:r w:rsidRPr="00BC4886">
        <w:rPr>
          <w:rFonts w:ascii="Times New Roman" w:eastAsia="Times New Roman" w:hAnsi="Times New Roman" w:cs="Times New Roman"/>
          <w:b/>
          <w:bCs/>
          <w:sz w:val="28"/>
          <w:szCs w:val="28"/>
          <w:lang w:val="uk-UA" w:eastAsia="ru-RU"/>
        </w:rPr>
        <w:t>Про надання дозволу Управлінню освіти виконавчого комітету Обухівської міської ради Київської області на продовження договорів оренди нерухомого майна, що належить до комунальної власності Обухівської міської територіальної громади Обухівського району Київської області</w:t>
      </w:r>
      <w:r>
        <w:rPr>
          <w:rFonts w:ascii="Times New Roman" w:eastAsia="Times New Roman" w:hAnsi="Times New Roman" w:cs="Times New Roman"/>
          <w:b/>
          <w:bCs/>
          <w:sz w:val="28"/>
          <w:szCs w:val="28"/>
          <w:lang w:val="uk-UA" w:eastAsia="ru-RU"/>
        </w:rPr>
        <w:t>»</w:t>
      </w:r>
    </w:p>
    <w:p w14:paraId="5032A068" w14:textId="4B3BDB85" w:rsidR="00BC4886" w:rsidRDefault="00BC4886" w:rsidP="00BC4886">
      <w:pPr>
        <w:spacing w:after="0" w:line="240" w:lineRule="auto"/>
        <w:ind w:firstLine="567"/>
        <w:jc w:val="both"/>
        <w:rPr>
          <w:rFonts w:ascii="Times New Roman" w:eastAsia="Times New Roman" w:hAnsi="Times New Roman" w:cs="Times New Roman"/>
          <w:sz w:val="28"/>
          <w:szCs w:val="28"/>
          <w:lang w:val="uk-UA" w:eastAsia="ru-RU"/>
        </w:rPr>
      </w:pPr>
    </w:p>
    <w:p w14:paraId="52615BCD" w14:textId="7C0BA32E" w:rsidR="00BC4886" w:rsidRDefault="00BC4886" w:rsidP="00BC4886">
      <w:pPr>
        <w:spacing w:after="0" w:line="240" w:lineRule="auto"/>
        <w:ind w:firstLine="567"/>
        <w:jc w:val="both"/>
        <w:rPr>
          <w:rFonts w:ascii="Times New Roman" w:eastAsia="Times New Roman" w:hAnsi="Times New Roman" w:cs="Times New Roman"/>
          <w:sz w:val="28"/>
          <w:szCs w:val="28"/>
          <w:lang w:val="uk-UA" w:eastAsia="ru-RU"/>
        </w:rPr>
      </w:pPr>
    </w:p>
    <w:p w14:paraId="65802880" w14:textId="1B8B42C7" w:rsidR="00BC4886" w:rsidRDefault="00BC4886" w:rsidP="00BC4886">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r w:rsidRPr="00BC4886">
        <w:rPr>
          <w:rFonts w:ascii="Times New Roman" w:eastAsia="Times New Roman" w:hAnsi="Times New Roman" w:cs="Times New Roman"/>
          <w:sz w:val="28"/>
          <w:szCs w:val="28"/>
          <w:lang w:val="uk-UA" w:eastAsia="ru-RU"/>
        </w:rPr>
        <w:t>ідповідно до статей 26, 50, пункту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03.06.2020 № 483 «Деякі питання оренди державного та комунального майна» (з наступними змінами), постанови Кабінету Міністрів України від 27.05.2022 № 634 «Про особливості оренди державного та комунального майна в період воєнного стану»,  Методики розрахунку орендної плати за майно комунальної власності Обухівської міської територіальної громади, затвердженої рішенням Обухівської міської ради від 22.12.2022 № 724-36-VIII, рішення Обухівської міської ради від 28.05.2024 № 1229-58-VIII «Про внесення змін до Додатку рішення Обухівської міської ради Київської області від 22 грудня 2022 року № 726-36–VІІІ «Про затвердження Переліку підприємств, установ, організацій, яким надається право на оренду майна комунальної власності Обухівської міської територіальної громади Обухівського району Київської області без проведення аукціону», з метою врегулювання правових, економічних та організаційних відносин, пов’язаних з передачею в оренду комунального майна, майнових відносин між орендодавцями та орендарями щодо раціонального його використання,</w:t>
      </w:r>
      <w:r>
        <w:rPr>
          <w:rFonts w:ascii="Times New Roman" w:eastAsia="Times New Roman" w:hAnsi="Times New Roman" w:cs="Times New Roman"/>
          <w:sz w:val="28"/>
          <w:szCs w:val="28"/>
          <w:lang w:val="uk-UA" w:eastAsia="ru-RU"/>
        </w:rPr>
        <w:t xml:space="preserve"> було розроблено проєкт рішення </w:t>
      </w:r>
      <w:r w:rsidRPr="00BC4886">
        <w:rPr>
          <w:rFonts w:ascii="Times New Roman" w:eastAsia="Times New Roman" w:hAnsi="Times New Roman" w:cs="Times New Roman"/>
          <w:sz w:val="28"/>
          <w:szCs w:val="28"/>
          <w:lang w:val="uk-UA" w:eastAsia="ru-RU"/>
        </w:rPr>
        <w:t>«Про надання дозволу Управлінню освіти виконавчого комітету Обухівської міської ради Київської області на продовження договорів оренди нерухомого майна, що належить до комунальної власності Обухівської міської територіальної громади Обухівського району Київської області»</w:t>
      </w:r>
      <w:r>
        <w:rPr>
          <w:rFonts w:ascii="Times New Roman" w:eastAsia="Times New Roman" w:hAnsi="Times New Roman" w:cs="Times New Roman"/>
          <w:sz w:val="28"/>
          <w:szCs w:val="28"/>
          <w:lang w:val="uk-UA" w:eastAsia="ru-RU"/>
        </w:rPr>
        <w:t xml:space="preserve">. Проєктом пропонується продовжити договора оренди </w:t>
      </w:r>
      <w:r w:rsidRPr="00BC4886">
        <w:rPr>
          <w:rFonts w:ascii="Times New Roman" w:eastAsia="Times New Roman" w:hAnsi="Times New Roman" w:cs="Times New Roman"/>
          <w:sz w:val="28"/>
          <w:szCs w:val="28"/>
          <w:lang w:val="uk-UA" w:eastAsia="ru-RU"/>
        </w:rPr>
        <w:t>нерухомого майна, що належить до комунальної власності Обухівської міської територіальної громади Обухівського району Київської області</w:t>
      </w:r>
      <w:r w:rsidR="001451A9">
        <w:rPr>
          <w:rFonts w:ascii="Times New Roman" w:eastAsia="Times New Roman" w:hAnsi="Times New Roman" w:cs="Times New Roman"/>
          <w:sz w:val="28"/>
          <w:szCs w:val="28"/>
          <w:lang w:val="uk-UA" w:eastAsia="ru-RU"/>
        </w:rPr>
        <w:t xml:space="preserve"> та були укладені між Управлінням освіти виконавчого комітету Обухівської міської ради Київської області та КП «Обухіврайтепломережа» строком на 4 роки 11 місяців. </w:t>
      </w:r>
    </w:p>
    <w:p w14:paraId="488D834A" w14:textId="29F45372" w:rsidR="001451A9" w:rsidRDefault="001451A9" w:rsidP="00BC4886">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Також пропонується продовжити договір </w:t>
      </w:r>
      <w:r w:rsidRPr="001451A9">
        <w:rPr>
          <w:rFonts w:ascii="Times New Roman" w:eastAsia="Times New Roman" w:hAnsi="Times New Roman" w:cs="Times New Roman"/>
          <w:sz w:val="28"/>
          <w:szCs w:val="28"/>
          <w:lang w:val="uk-UA" w:eastAsia="ru-RU"/>
        </w:rPr>
        <w:t>оренди нерухомого майна, що належить до комунальної власності Обухівської міської територіальної громади Обухівського району Київської області та бу</w:t>
      </w:r>
      <w:r>
        <w:rPr>
          <w:rFonts w:ascii="Times New Roman" w:eastAsia="Times New Roman" w:hAnsi="Times New Roman" w:cs="Times New Roman"/>
          <w:sz w:val="28"/>
          <w:szCs w:val="28"/>
          <w:lang w:val="uk-UA" w:eastAsia="ru-RU"/>
        </w:rPr>
        <w:t>в</w:t>
      </w:r>
      <w:r w:rsidRPr="001451A9">
        <w:rPr>
          <w:rFonts w:ascii="Times New Roman" w:eastAsia="Times New Roman" w:hAnsi="Times New Roman" w:cs="Times New Roman"/>
          <w:sz w:val="28"/>
          <w:szCs w:val="28"/>
          <w:lang w:val="uk-UA" w:eastAsia="ru-RU"/>
        </w:rPr>
        <w:t xml:space="preserve"> укладен</w:t>
      </w:r>
      <w:r>
        <w:rPr>
          <w:rFonts w:ascii="Times New Roman" w:eastAsia="Times New Roman" w:hAnsi="Times New Roman" w:cs="Times New Roman"/>
          <w:sz w:val="28"/>
          <w:szCs w:val="28"/>
          <w:lang w:val="uk-UA" w:eastAsia="ru-RU"/>
        </w:rPr>
        <w:t>ий</w:t>
      </w:r>
      <w:r w:rsidRPr="001451A9">
        <w:rPr>
          <w:rFonts w:ascii="Times New Roman" w:eastAsia="Times New Roman" w:hAnsi="Times New Roman" w:cs="Times New Roman"/>
          <w:sz w:val="28"/>
          <w:szCs w:val="28"/>
          <w:lang w:val="uk-UA" w:eastAsia="ru-RU"/>
        </w:rPr>
        <w:t xml:space="preserve"> між Управлінням освіти виконавчого комітету Обухівської міської ради Київської області</w:t>
      </w:r>
      <w:r>
        <w:rPr>
          <w:rFonts w:ascii="Times New Roman" w:eastAsia="Times New Roman" w:hAnsi="Times New Roman" w:cs="Times New Roman"/>
          <w:sz w:val="28"/>
          <w:szCs w:val="28"/>
          <w:lang w:val="uk-UA" w:eastAsia="ru-RU"/>
        </w:rPr>
        <w:t xml:space="preserve"> та </w:t>
      </w:r>
      <w:r w:rsidRPr="001451A9">
        <w:rPr>
          <w:rFonts w:ascii="Times New Roman" w:eastAsia="Times New Roman" w:hAnsi="Times New Roman" w:cs="Times New Roman"/>
          <w:sz w:val="28"/>
          <w:szCs w:val="28"/>
          <w:lang w:val="uk-UA" w:eastAsia="ru-RU"/>
        </w:rPr>
        <w:t>Комунальним закладом Обухівської міської ради «Центр фізичного здоров’я населення «Спорт для всіх»</w:t>
      </w:r>
      <w:r>
        <w:rPr>
          <w:rFonts w:ascii="Times New Roman" w:eastAsia="Times New Roman" w:hAnsi="Times New Roman" w:cs="Times New Roman"/>
          <w:sz w:val="28"/>
          <w:szCs w:val="28"/>
          <w:lang w:val="uk-UA" w:eastAsia="ru-RU"/>
        </w:rPr>
        <w:t xml:space="preserve"> строком на 2 роки 11 місяців.</w:t>
      </w:r>
    </w:p>
    <w:p w14:paraId="1D320180" w14:textId="2270511C" w:rsidR="001451A9" w:rsidRDefault="001451A9" w:rsidP="00BC4886">
      <w:pPr>
        <w:spacing w:after="0" w:line="240" w:lineRule="auto"/>
        <w:ind w:firstLine="567"/>
        <w:jc w:val="both"/>
        <w:rPr>
          <w:rFonts w:ascii="Times New Roman" w:eastAsia="Times New Roman" w:hAnsi="Times New Roman" w:cs="Times New Roman"/>
          <w:sz w:val="28"/>
          <w:szCs w:val="28"/>
          <w:lang w:val="uk-UA" w:eastAsia="ru-RU"/>
        </w:rPr>
      </w:pPr>
    </w:p>
    <w:p w14:paraId="49E46F32" w14:textId="2F141CF1" w:rsidR="001451A9" w:rsidRPr="001451A9" w:rsidRDefault="001451A9" w:rsidP="001451A9">
      <w:pPr>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 xml:space="preserve">Начальник Управління освіти                                        </w:t>
      </w:r>
      <w:bookmarkStart w:id="3" w:name="_GoBack"/>
      <w:bookmarkEnd w:id="3"/>
      <w:r>
        <w:rPr>
          <w:rFonts w:ascii="Times New Roman" w:eastAsia="Times New Roman" w:hAnsi="Times New Roman" w:cs="Times New Roman"/>
          <w:b/>
          <w:bCs/>
          <w:sz w:val="28"/>
          <w:szCs w:val="28"/>
          <w:lang w:val="uk-UA" w:eastAsia="ru-RU"/>
        </w:rPr>
        <w:t>Анастасія БІЛОНОЖКО</w:t>
      </w:r>
    </w:p>
    <w:p w14:paraId="0598729C" w14:textId="77777777" w:rsidR="00EA49E7" w:rsidRPr="00EA49E7" w:rsidRDefault="00EA49E7" w:rsidP="00EA49E7">
      <w:pPr>
        <w:jc w:val="both"/>
        <w:rPr>
          <w:rFonts w:ascii="Times New Roman" w:hAnsi="Times New Roman" w:cs="Times New Roman"/>
          <w:sz w:val="28"/>
          <w:szCs w:val="28"/>
          <w:lang w:val="uk-UA"/>
        </w:rPr>
      </w:pPr>
    </w:p>
    <w:sectPr w:rsidR="00EA49E7" w:rsidRPr="00EA49E7" w:rsidSect="00BC4886">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9B6D43"/>
    <w:multiLevelType w:val="multilevel"/>
    <w:tmpl w:val="F6C69DC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53F51750"/>
    <w:multiLevelType w:val="multilevel"/>
    <w:tmpl w:val="5778F868"/>
    <w:lvl w:ilvl="0">
      <w:start w:val="1"/>
      <w:numFmt w:val="decimal"/>
      <w:lvlText w:val="%1."/>
      <w:lvlJc w:val="left"/>
      <w:pPr>
        <w:ind w:left="957" w:hanging="39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150"/>
    <w:rsid w:val="001451A9"/>
    <w:rsid w:val="001559C6"/>
    <w:rsid w:val="001F044E"/>
    <w:rsid w:val="00437487"/>
    <w:rsid w:val="00653663"/>
    <w:rsid w:val="006B2717"/>
    <w:rsid w:val="006E1476"/>
    <w:rsid w:val="008B7CDB"/>
    <w:rsid w:val="00A50326"/>
    <w:rsid w:val="00A51260"/>
    <w:rsid w:val="00A9070F"/>
    <w:rsid w:val="00B14E15"/>
    <w:rsid w:val="00B77150"/>
    <w:rsid w:val="00BC4886"/>
    <w:rsid w:val="00BD0A9E"/>
    <w:rsid w:val="00D84E5B"/>
    <w:rsid w:val="00EA4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C7B53"/>
  <w15:chartTrackingRefBased/>
  <w15:docId w15:val="{5054E416-7CC6-45CD-ADBA-C4E9221D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4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1368</Words>
  <Characters>7801</Characters>
  <Application>Microsoft Office Word</Application>
  <DocSecurity>0</DocSecurity>
  <Lines>65</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2026-09-07T10:53:00Z</dcterms:created>
  <dcterms:modified xsi:type="dcterms:W3CDTF">2026-09-07T12:31:00Z</dcterms:modified>
</cp:coreProperties>
</file>